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73116" w14:textId="77777777" w:rsidR="00B11049" w:rsidRDefault="00293ECB" w:rsidP="00B11049">
      <w:pPr>
        <w:pStyle w:val="Titlu2"/>
        <w:numPr>
          <w:ilvl w:val="0"/>
          <w:numId w:val="0"/>
        </w:numPr>
        <w:tabs>
          <w:tab w:val="left" w:pos="360"/>
        </w:tabs>
        <w:jc w:val="right"/>
        <w:rPr>
          <w:i/>
          <w:sz w:val="22"/>
          <w:szCs w:val="22"/>
          <w:lang w:val="pt-BR"/>
        </w:rPr>
      </w:pPr>
      <w:r>
        <w:rPr>
          <w:i/>
          <w:sz w:val="22"/>
          <w:szCs w:val="22"/>
          <w:lang w:val="pt-BR"/>
        </w:rPr>
        <w:t>Formular nr. 6</w:t>
      </w:r>
    </w:p>
    <w:p w14:paraId="24144088" w14:textId="64307937" w:rsidR="00293ECB" w:rsidRDefault="00293ECB" w:rsidP="00293ECB">
      <w:pPr>
        <w:pStyle w:val="Titlu2"/>
        <w:numPr>
          <w:ilvl w:val="0"/>
          <w:numId w:val="0"/>
        </w:numPr>
        <w:tabs>
          <w:tab w:val="left" w:pos="360"/>
        </w:tabs>
        <w:jc w:val="center"/>
        <w:rPr>
          <w:i/>
          <w:sz w:val="22"/>
          <w:szCs w:val="22"/>
          <w:lang w:val="pt-BR"/>
        </w:rPr>
      </w:pPr>
      <w:r>
        <w:rPr>
          <w:i/>
          <w:sz w:val="22"/>
          <w:szCs w:val="22"/>
          <w:lang w:val="pt-BR"/>
        </w:rPr>
        <w:t xml:space="preserve"> Declaratie privind neîncadrarea in prevederile art. 58-63 al Legii nr. 98/2016 privind achizitiile publice (evitarea conflictului de interese)</w:t>
      </w:r>
    </w:p>
    <w:p w14:paraId="37FC5CFA" w14:textId="10389A21" w:rsidR="00293ECB" w:rsidRPr="00255F46" w:rsidRDefault="00293ECB" w:rsidP="00293ECB">
      <w:pPr>
        <w:autoSpaceDE w:val="0"/>
        <w:autoSpaceDN w:val="0"/>
        <w:adjustRightInd w:val="0"/>
        <w:ind w:firstLine="708"/>
        <w:jc w:val="both"/>
        <w:rPr>
          <w:i/>
          <w:sz w:val="22"/>
          <w:szCs w:val="22"/>
          <w:lang w:val="ro-RO"/>
        </w:rPr>
      </w:pPr>
      <w:r w:rsidRPr="00255F46">
        <w:rPr>
          <w:i/>
          <w:sz w:val="22"/>
          <w:szCs w:val="22"/>
          <w:lang w:val="es-CL"/>
        </w:rPr>
        <w:t xml:space="preserve">Subsemnatul ____________, reprezentant imputernicit al ____________________________ (denumirea si datele de identificare ale operatorului economic/ ofertant/ asociat/ subcontractant/ tert sustinator) la procedura de achizitie publica prin </w:t>
      </w:r>
      <w:r w:rsidRPr="00255F46">
        <w:rPr>
          <w:b/>
          <w:i/>
          <w:sz w:val="22"/>
          <w:szCs w:val="22"/>
          <w:lang w:val="es-CL"/>
        </w:rPr>
        <w:t xml:space="preserve">procedură proprie </w:t>
      </w:r>
      <w:r w:rsidRPr="00255F46">
        <w:rPr>
          <w:i/>
          <w:sz w:val="22"/>
          <w:szCs w:val="22"/>
          <w:lang w:val="es-CL"/>
        </w:rPr>
        <w:t xml:space="preserve">pentru atribuirea contractului de achiziţie publică având ca obiect: </w:t>
      </w:r>
      <w:r>
        <w:rPr>
          <w:b/>
          <w:bCs/>
          <w:i/>
          <w:iCs/>
          <w:sz w:val="22"/>
          <w:szCs w:val="22"/>
          <w:lang w:val="ro-RO" w:eastAsia="en-US"/>
        </w:rPr>
        <w:t xml:space="preserve">«Servicii de catering, respectiv pregătirea, prepararea şi livrarea zilnică a suportului alimentar pentru prescolarii si elevii Școlii Gimnaziale nr.1 </w:t>
      </w:r>
      <w:r w:rsidR="00E80BFB">
        <w:rPr>
          <w:b/>
          <w:bCs/>
          <w:i/>
          <w:iCs/>
          <w:sz w:val="22"/>
          <w:szCs w:val="22"/>
          <w:lang w:val="ro-RO" w:eastAsia="en-US"/>
        </w:rPr>
        <w:t>„Contraamiral Petrica Stoica”</w:t>
      </w:r>
      <w:r>
        <w:rPr>
          <w:b/>
          <w:bCs/>
          <w:i/>
          <w:iCs/>
          <w:sz w:val="22"/>
          <w:szCs w:val="22"/>
          <w:lang w:val="ro-RO" w:eastAsia="en-US"/>
        </w:rPr>
        <w:t xml:space="preserve">, comuna </w:t>
      </w:r>
      <w:r w:rsidR="00E80BFB">
        <w:rPr>
          <w:b/>
          <w:bCs/>
          <w:i/>
          <w:iCs/>
          <w:sz w:val="22"/>
          <w:szCs w:val="22"/>
          <w:lang w:val="ro-RO" w:eastAsia="en-US"/>
        </w:rPr>
        <w:t>Pecineaga</w:t>
      </w:r>
      <w:r>
        <w:rPr>
          <w:b/>
          <w:bCs/>
          <w:i/>
          <w:iCs/>
          <w:sz w:val="22"/>
          <w:szCs w:val="22"/>
          <w:lang w:val="ro-RO" w:eastAsia="en-US"/>
        </w:rPr>
        <w:t xml:space="preserve">, jud. </w:t>
      </w:r>
      <w:r w:rsidR="00E80BFB">
        <w:rPr>
          <w:b/>
          <w:bCs/>
          <w:i/>
          <w:iCs/>
          <w:sz w:val="22"/>
          <w:szCs w:val="22"/>
          <w:lang w:val="ro-RO" w:eastAsia="en-US"/>
        </w:rPr>
        <w:t>Constanta</w:t>
      </w:r>
      <w:r>
        <w:rPr>
          <w:b/>
          <w:i/>
          <w:sz w:val="22"/>
          <w:szCs w:val="22"/>
          <w:lang w:val="ro-RO" w:eastAsia="en-US"/>
        </w:rPr>
        <w:t>, codul CPV: 55524000-9-Servicii de catering pentru şcoli (Rev.2), servicii incluse in Anexa 2 la Legea 98/2016</w:t>
      </w:r>
      <w:r w:rsidRPr="00255F46">
        <w:rPr>
          <w:i/>
          <w:sz w:val="22"/>
          <w:szCs w:val="22"/>
          <w:lang w:val="ro-RO"/>
        </w:rPr>
        <w:t xml:space="preserve">, organizată de </w:t>
      </w:r>
      <w:r w:rsidRPr="00255F46">
        <w:rPr>
          <w:b/>
          <w:i/>
          <w:sz w:val="22"/>
          <w:szCs w:val="22"/>
          <w:lang w:val="ro-RO"/>
        </w:rPr>
        <w:t xml:space="preserve">UAT COMUNA </w:t>
      </w:r>
      <w:r w:rsidR="00E80BFB">
        <w:rPr>
          <w:b/>
          <w:i/>
          <w:sz w:val="22"/>
          <w:szCs w:val="22"/>
          <w:lang w:val="ro-RO"/>
        </w:rPr>
        <w:t>PECINEAGA.</w:t>
      </w:r>
      <w:r w:rsidRPr="00255F46">
        <w:rPr>
          <w:i/>
          <w:sz w:val="22"/>
          <w:szCs w:val="22"/>
          <w:lang w:val="ro-RO"/>
        </w:rPr>
        <w:t xml:space="preserve">,  </w:t>
      </w:r>
    </w:p>
    <w:p w14:paraId="6787A5CE" w14:textId="77777777" w:rsidR="00293ECB" w:rsidRPr="00255F46" w:rsidRDefault="00293ECB" w:rsidP="00293ECB">
      <w:pPr>
        <w:autoSpaceDE w:val="0"/>
        <w:autoSpaceDN w:val="0"/>
        <w:adjustRightInd w:val="0"/>
        <w:ind w:firstLine="708"/>
        <w:jc w:val="both"/>
        <w:rPr>
          <w:iCs/>
          <w:sz w:val="22"/>
          <w:szCs w:val="22"/>
          <w:lang w:val="es-CL"/>
        </w:rPr>
      </w:pPr>
      <w:r w:rsidRPr="00255F46">
        <w:rPr>
          <w:iCs/>
          <w:sz w:val="22"/>
          <w:szCs w:val="22"/>
          <w:lang w:val="es-CL"/>
        </w:rPr>
        <w:t>cunoscand prevederile art. 59 al Legii nr. 98/2016 si componența listei cu persoanele ce dețin funcții de decizie in cadrul autorității contractanta cu privire la organizarea, derularea si finalizarea procedurii de atribuire, respectiv:</w:t>
      </w:r>
    </w:p>
    <w:tbl>
      <w:tblPr>
        <w:tblpPr w:leftFromText="180" w:rightFromText="180" w:vertAnchor="text" w:horzAnchor="page" w:tblpX="1392" w:tblpY="210"/>
        <w:tblOverlap w:val="never"/>
        <w:tblW w:w="10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2"/>
        <w:gridCol w:w="4201"/>
        <w:gridCol w:w="4779"/>
      </w:tblGrid>
      <w:tr w:rsidR="00293ECB" w:rsidRPr="0043790D" w14:paraId="299BCB40" w14:textId="77777777" w:rsidTr="00293ECB">
        <w:trPr>
          <w:trHeight w:val="708"/>
        </w:trPr>
        <w:tc>
          <w:tcPr>
            <w:tcW w:w="1112" w:type="dxa"/>
            <w:shd w:val="clear" w:color="auto" w:fill="auto"/>
          </w:tcPr>
          <w:p w14:paraId="215784AE" w14:textId="77777777" w:rsidR="00293ECB" w:rsidRPr="0043790D" w:rsidRDefault="00293ECB" w:rsidP="00B11049">
            <w:pPr>
              <w:widowControl w:val="0"/>
              <w:jc w:val="center"/>
              <w:rPr>
                <w:sz w:val="20"/>
                <w:szCs w:val="20"/>
                <w:lang w:val="ro-RO"/>
              </w:rPr>
            </w:pPr>
            <w:r w:rsidRPr="0043790D">
              <w:rPr>
                <w:sz w:val="20"/>
                <w:szCs w:val="20"/>
                <w:lang w:val="ro-RO"/>
              </w:rPr>
              <w:t>Nr. crt</w:t>
            </w:r>
          </w:p>
        </w:tc>
        <w:tc>
          <w:tcPr>
            <w:tcW w:w="4201" w:type="dxa"/>
            <w:shd w:val="clear" w:color="auto" w:fill="auto"/>
          </w:tcPr>
          <w:p w14:paraId="3589B930" w14:textId="77777777" w:rsidR="00293ECB" w:rsidRPr="0043790D" w:rsidRDefault="00293ECB" w:rsidP="00B11049">
            <w:pPr>
              <w:widowControl w:val="0"/>
              <w:jc w:val="center"/>
              <w:rPr>
                <w:sz w:val="20"/>
                <w:szCs w:val="20"/>
                <w:lang w:val="ro-RO"/>
              </w:rPr>
            </w:pPr>
            <w:r w:rsidRPr="0043790D">
              <w:rPr>
                <w:sz w:val="20"/>
                <w:szCs w:val="20"/>
                <w:lang w:val="ro-RO"/>
              </w:rPr>
              <w:t>Nume si Prenume</w:t>
            </w:r>
          </w:p>
        </w:tc>
        <w:tc>
          <w:tcPr>
            <w:tcW w:w="4779" w:type="dxa"/>
            <w:shd w:val="clear" w:color="auto" w:fill="auto"/>
          </w:tcPr>
          <w:p w14:paraId="7F924631" w14:textId="77777777" w:rsidR="00293ECB" w:rsidRPr="0043790D" w:rsidRDefault="00293ECB" w:rsidP="00B11049">
            <w:pPr>
              <w:widowControl w:val="0"/>
              <w:jc w:val="center"/>
              <w:rPr>
                <w:sz w:val="20"/>
                <w:szCs w:val="20"/>
                <w:lang w:val="ro-RO"/>
              </w:rPr>
            </w:pPr>
            <w:r w:rsidRPr="0043790D">
              <w:rPr>
                <w:sz w:val="20"/>
                <w:szCs w:val="20"/>
                <w:lang w:val="ro-RO"/>
              </w:rPr>
              <w:t>Functia</w:t>
            </w:r>
          </w:p>
        </w:tc>
      </w:tr>
      <w:tr w:rsidR="00293ECB" w:rsidRPr="0043790D" w14:paraId="7112908B" w14:textId="77777777" w:rsidTr="00293ECB">
        <w:tc>
          <w:tcPr>
            <w:tcW w:w="1112" w:type="dxa"/>
            <w:shd w:val="clear" w:color="auto" w:fill="auto"/>
          </w:tcPr>
          <w:p w14:paraId="58D11D0E" w14:textId="56C80581" w:rsidR="00293ECB" w:rsidRPr="0043790D" w:rsidRDefault="00152E85" w:rsidP="00B11049">
            <w:pPr>
              <w:widowControl w:val="0"/>
              <w:jc w:val="center"/>
              <w:rPr>
                <w:sz w:val="20"/>
                <w:szCs w:val="20"/>
                <w:lang w:val="ro-RO"/>
              </w:rPr>
            </w:pPr>
            <w:r>
              <w:rPr>
                <w:sz w:val="20"/>
                <w:szCs w:val="20"/>
                <w:lang w:val="ro-RO"/>
              </w:rPr>
              <w:t>1</w:t>
            </w:r>
          </w:p>
        </w:tc>
        <w:tc>
          <w:tcPr>
            <w:tcW w:w="4201" w:type="dxa"/>
            <w:shd w:val="clear" w:color="auto" w:fill="auto"/>
          </w:tcPr>
          <w:p w14:paraId="695494E0" w14:textId="7BFC128B" w:rsidR="00293ECB" w:rsidRPr="0043790D" w:rsidRDefault="00516D18" w:rsidP="00B11049">
            <w:pPr>
              <w:widowControl w:val="0"/>
              <w:jc w:val="center"/>
              <w:rPr>
                <w:sz w:val="20"/>
                <w:szCs w:val="20"/>
                <w:lang w:val="hu-HU"/>
              </w:rPr>
            </w:pPr>
            <w:r>
              <w:rPr>
                <w:sz w:val="20"/>
                <w:szCs w:val="20"/>
                <w:lang w:val="en-US"/>
              </w:rPr>
              <w:t>Makkai Marian</w:t>
            </w:r>
          </w:p>
        </w:tc>
        <w:tc>
          <w:tcPr>
            <w:tcW w:w="4779" w:type="dxa"/>
            <w:shd w:val="clear" w:color="auto" w:fill="auto"/>
          </w:tcPr>
          <w:p w14:paraId="6CE039B4" w14:textId="77777777" w:rsidR="00293ECB" w:rsidRPr="0043790D" w:rsidRDefault="00293ECB" w:rsidP="00B11049">
            <w:pPr>
              <w:widowControl w:val="0"/>
              <w:jc w:val="center"/>
              <w:rPr>
                <w:sz w:val="20"/>
                <w:szCs w:val="20"/>
                <w:lang w:val="hu-HU"/>
              </w:rPr>
            </w:pPr>
            <w:r w:rsidRPr="0043790D">
              <w:rPr>
                <w:sz w:val="20"/>
                <w:szCs w:val="20"/>
                <w:lang w:val="hu-HU"/>
              </w:rPr>
              <w:t>PRIMAR</w:t>
            </w:r>
          </w:p>
        </w:tc>
      </w:tr>
      <w:tr w:rsidR="00FE7AC1" w:rsidRPr="0043790D" w14:paraId="7B049D54" w14:textId="77777777" w:rsidTr="00293ECB">
        <w:tc>
          <w:tcPr>
            <w:tcW w:w="1112" w:type="dxa"/>
            <w:shd w:val="clear" w:color="auto" w:fill="auto"/>
          </w:tcPr>
          <w:p w14:paraId="4F754D77" w14:textId="52881C66" w:rsidR="00FE7AC1" w:rsidRPr="0043790D" w:rsidRDefault="00152E85" w:rsidP="00B11049">
            <w:pPr>
              <w:widowControl w:val="0"/>
              <w:jc w:val="center"/>
              <w:rPr>
                <w:sz w:val="20"/>
                <w:szCs w:val="20"/>
                <w:lang w:val="ro-RO"/>
              </w:rPr>
            </w:pPr>
            <w:r>
              <w:rPr>
                <w:sz w:val="20"/>
                <w:szCs w:val="20"/>
                <w:lang w:val="ro-RO"/>
              </w:rPr>
              <w:t>2</w:t>
            </w:r>
          </w:p>
        </w:tc>
        <w:tc>
          <w:tcPr>
            <w:tcW w:w="4201" w:type="dxa"/>
            <w:shd w:val="clear" w:color="auto" w:fill="auto"/>
          </w:tcPr>
          <w:p w14:paraId="62299E41" w14:textId="70E859CC" w:rsidR="00FE7AC1" w:rsidRDefault="00FE7AC1" w:rsidP="00B11049">
            <w:pPr>
              <w:widowControl w:val="0"/>
              <w:jc w:val="center"/>
              <w:rPr>
                <w:sz w:val="20"/>
                <w:szCs w:val="20"/>
                <w:lang w:val="en-US"/>
              </w:rPr>
            </w:pPr>
            <w:r>
              <w:rPr>
                <w:sz w:val="20"/>
                <w:szCs w:val="20"/>
                <w:lang w:val="en-US"/>
              </w:rPr>
              <w:t>Grigore Aurel</w:t>
            </w:r>
          </w:p>
        </w:tc>
        <w:tc>
          <w:tcPr>
            <w:tcW w:w="4779" w:type="dxa"/>
            <w:shd w:val="clear" w:color="auto" w:fill="auto"/>
          </w:tcPr>
          <w:p w14:paraId="71A8FD26" w14:textId="4CAD1F58" w:rsidR="00FE7AC1" w:rsidRPr="0043790D" w:rsidRDefault="00FE7AC1" w:rsidP="00B11049">
            <w:pPr>
              <w:widowControl w:val="0"/>
              <w:jc w:val="center"/>
              <w:rPr>
                <w:sz w:val="20"/>
                <w:szCs w:val="20"/>
                <w:lang w:val="hu-HU"/>
              </w:rPr>
            </w:pPr>
            <w:r>
              <w:rPr>
                <w:sz w:val="20"/>
                <w:szCs w:val="20"/>
                <w:lang w:val="hu-HU"/>
              </w:rPr>
              <w:t>VICEPRIMAR</w:t>
            </w:r>
          </w:p>
        </w:tc>
      </w:tr>
      <w:tr w:rsidR="00293ECB" w:rsidRPr="0043790D" w14:paraId="1DD4D313" w14:textId="77777777" w:rsidTr="00293ECB">
        <w:tc>
          <w:tcPr>
            <w:tcW w:w="1112" w:type="dxa"/>
            <w:shd w:val="clear" w:color="auto" w:fill="auto"/>
          </w:tcPr>
          <w:p w14:paraId="704022E6" w14:textId="4AB65C88" w:rsidR="00293ECB" w:rsidRPr="0043790D" w:rsidRDefault="00152E85" w:rsidP="00B11049">
            <w:pPr>
              <w:widowControl w:val="0"/>
              <w:jc w:val="center"/>
              <w:rPr>
                <w:sz w:val="20"/>
                <w:szCs w:val="20"/>
                <w:lang w:val="en-US"/>
              </w:rPr>
            </w:pPr>
            <w:r>
              <w:rPr>
                <w:sz w:val="20"/>
                <w:szCs w:val="20"/>
                <w:lang w:val="en-US"/>
              </w:rPr>
              <w:t>3</w:t>
            </w:r>
          </w:p>
        </w:tc>
        <w:tc>
          <w:tcPr>
            <w:tcW w:w="4201" w:type="dxa"/>
            <w:shd w:val="clear" w:color="auto" w:fill="auto"/>
          </w:tcPr>
          <w:p w14:paraId="5D3F76FC" w14:textId="091EBB13" w:rsidR="00293ECB" w:rsidRPr="00CF2B67" w:rsidRDefault="00FE7AC1" w:rsidP="00B11049">
            <w:pPr>
              <w:widowControl w:val="0"/>
              <w:shd w:val="clear" w:color="auto" w:fill="FFFFFF"/>
              <w:jc w:val="center"/>
              <w:rPr>
                <w:sz w:val="20"/>
                <w:szCs w:val="20"/>
                <w:lang w:val="en-US"/>
              </w:rPr>
            </w:pPr>
            <w:proofErr w:type="spellStart"/>
            <w:r>
              <w:rPr>
                <w:sz w:val="20"/>
                <w:szCs w:val="20"/>
                <w:lang w:val="en-US"/>
              </w:rPr>
              <w:t>Broasca</w:t>
            </w:r>
            <w:proofErr w:type="spellEnd"/>
            <w:r>
              <w:rPr>
                <w:sz w:val="20"/>
                <w:szCs w:val="20"/>
                <w:lang w:val="en-US"/>
              </w:rPr>
              <w:t xml:space="preserve"> Costel</w:t>
            </w:r>
          </w:p>
        </w:tc>
        <w:tc>
          <w:tcPr>
            <w:tcW w:w="4779" w:type="dxa"/>
            <w:shd w:val="clear" w:color="auto" w:fill="auto"/>
          </w:tcPr>
          <w:p w14:paraId="66C48FFD" w14:textId="77777777" w:rsidR="00293ECB" w:rsidRPr="0043790D" w:rsidRDefault="00293ECB" w:rsidP="00B11049">
            <w:pPr>
              <w:widowControl w:val="0"/>
              <w:jc w:val="center"/>
              <w:rPr>
                <w:sz w:val="20"/>
                <w:szCs w:val="20"/>
                <w:lang w:val="ro-RO"/>
              </w:rPr>
            </w:pPr>
            <w:r w:rsidRPr="0043790D">
              <w:rPr>
                <w:sz w:val="20"/>
                <w:szCs w:val="20"/>
                <w:lang w:val="en-US"/>
              </w:rPr>
              <w:t>CONSILIER LOCAL</w:t>
            </w:r>
          </w:p>
        </w:tc>
      </w:tr>
      <w:tr w:rsidR="00293ECB" w:rsidRPr="0043790D" w14:paraId="1202C2EE" w14:textId="77777777" w:rsidTr="00293ECB">
        <w:tc>
          <w:tcPr>
            <w:tcW w:w="1112" w:type="dxa"/>
            <w:shd w:val="clear" w:color="auto" w:fill="auto"/>
          </w:tcPr>
          <w:p w14:paraId="08B2448A" w14:textId="5108A153" w:rsidR="00293ECB" w:rsidRPr="0043790D" w:rsidRDefault="00152E85" w:rsidP="00B11049">
            <w:pPr>
              <w:widowControl w:val="0"/>
              <w:jc w:val="center"/>
              <w:rPr>
                <w:sz w:val="20"/>
                <w:szCs w:val="20"/>
                <w:lang w:val="en-US"/>
              </w:rPr>
            </w:pPr>
            <w:r>
              <w:rPr>
                <w:sz w:val="20"/>
                <w:szCs w:val="20"/>
                <w:lang w:val="en-US"/>
              </w:rPr>
              <w:t>4</w:t>
            </w:r>
          </w:p>
        </w:tc>
        <w:tc>
          <w:tcPr>
            <w:tcW w:w="4201" w:type="dxa"/>
            <w:shd w:val="clear" w:color="auto" w:fill="auto"/>
          </w:tcPr>
          <w:p w14:paraId="39FC244C" w14:textId="1D2ED802" w:rsidR="00293ECB" w:rsidRPr="0043790D" w:rsidRDefault="00FE7AC1" w:rsidP="00B11049">
            <w:pPr>
              <w:widowControl w:val="0"/>
              <w:jc w:val="center"/>
              <w:rPr>
                <w:sz w:val="20"/>
                <w:szCs w:val="20"/>
                <w:lang w:val="ro-RO"/>
              </w:rPr>
            </w:pPr>
            <w:proofErr w:type="spellStart"/>
            <w:r>
              <w:rPr>
                <w:sz w:val="20"/>
                <w:szCs w:val="20"/>
                <w:lang w:val="en-US"/>
              </w:rPr>
              <w:t>Boamba</w:t>
            </w:r>
            <w:proofErr w:type="spellEnd"/>
            <w:r>
              <w:rPr>
                <w:sz w:val="20"/>
                <w:szCs w:val="20"/>
                <w:lang w:val="en-US"/>
              </w:rPr>
              <w:t xml:space="preserve"> Ionel</w:t>
            </w:r>
          </w:p>
        </w:tc>
        <w:tc>
          <w:tcPr>
            <w:tcW w:w="4779" w:type="dxa"/>
            <w:shd w:val="clear" w:color="auto" w:fill="auto"/>
          </w:tcPr>
          <w:p w14:paraId="19093A00" w14:textId="77777777" w:rsidR="00293ECB" w:rsidRPr="0043790D" w:rsidRDefault="00293ECB" w:rsidP="00B11049">
            <w:pPr>
              <w:widowControl w:val="0"/>
              <w:jc w:val="center"/>
              <w:rPr>
                <w:sz w:val="20"/>
                <w:szCs w:val="20"/>
                <w:lang w:val="ro-RO"/>
              </w:rPr>
            </w:pPr>
            <w:r w:rsidRPr="0043790D">
              <w:rPr>
                <w:sz w:val="20"/>
                <w:szCs w:val="20"/>
                <w:lang w:val="en-US"/>
              </w:rPr>
              <w:t>CONSILIER LOCAL</w:t>
            </w:r>
          </w:p>
        </w:tc>
      </w:tr>
      <w:tr w:rsidR="00293ECB" w:rsidRPr="0043790D" w14:paraId="6CEF02C0" w14:textId="77777777" w:rsidTr="00293ECB">
        <w:tc>
          <w:tcPr>
            <w:tcW w:w="1112" w:type="dxa"/>
            <w:shd w:val="clear" w:color="auto" w:fill="auto"/>
          </w:tcPr>
          <w:p w14:paraId="0EFCEF64" w14:textId="5321D7C6" w:rsidR="00293ECB" w:rsidRPr="0043790D" w:rsidRDefault="00152E85" w:rsidP="00B11049">
            <w:pPr>
              <w:widowControl w:val="0"/>
              <w:jc w:val="center"/>
              <w:rPr>
                <w:sz w:val="20"/>
                <w:szCs w:val="20"/>
                <w:lang w:val="en-US"/>
              </w:rPr>
            </w:pPr>
            <w:r>
              <w:rPr>
                <w:sz w:val="20"/>
                <w:szCs w:val="20"/>
                <w:lang w:val="en-US"/>
              </w:rPr>
              <w:t>5</w:t>
            </w:r>
          </w:p>
        </w:tc>
        <w:tc>
          <w:tcPr>
            <w:tcW w:w="4201" w:type="dxa"/>
            <w:shd w:val="clear" w:color="auto" w:fill="auto"/>
          </w:tcPr>
          <w:p w14:paraId="18789B62" w14:textId="1A63C43D" w:rsidR="00293ECB" w:rsidRPr="0043790D" w:rsidRDefault="00FE7AC1" w:rsidP="00B11049">
            <w:pPr>
              <w:widowControl w:val="0"/>
              <w:jc w:val="center"/>
              <w:rPr>
                <w:sz w:val="20"/>
                <w:szCs w:val="20"/>
                <w:lang w:val="ro-RO"/>
              </w:rPr>
            </w:pPr>
            <w:r>
              <w:rPr>
                <w:sz w:val="20"/>
                <w:szCs w:val="20"/>
                <w:lang w:val="en-US"/>
              </w:rPr>
              <w:t>Ciobanu Alexandru</w:t>
            </w:r>
          </w:p>
        </w:tc>
        <w:tc>
          <w:tcPr>
            <w:tcW w:w="4779" w:type="dxa"/>
            <w:shd w:val="clear" w:color="auto" w:fill="auto"/>
          </w:tcPr>
          <w:p w14:paraId="65EDC016" w14:textId="77777777" w:rsidR="00293ECB" w:rsidRPr="0043790D" w:rsidRDefault="00293ECB" w:rsidP="00B11049">
            <w:pPr>
              <w:widowControl w:val="0"/>
              <w:jc w:val="center"/>
              <w:rPr>
                <w:sz w:val="20"/>
                <w:szCs w:val="20"/>
                <w:lang w:val="ro-RO"/>
              </w:rPr>
            </w:pPr>
            <w:r w:rsidRPr="0043790D">
              <w:rPr>
                <w:sz w:val="20"/>
                <w:szCs w:val="20"/>
                <w:lang w:val="en-US"/>
              </w:rPr>
              <w:t>CONSILIER LOCAL</w:t>
            </w:r>
          </w:p>
        </w:tc>
      </w:tr>
      <w:tr w:rsidR="00293ECB" w:rsidRPr="0043790D" w14:paraId="497B6106" w14:textId="77777777" w:rsidTr="00293ECB">
        <w:tc>
          <w:tcPr>
            <w:tcW w:w="1112" w:type="dxa"/>
            <w:shd w:val="clear" w:color="auto" w:fill="auto"/>
          </w:tcPr>
          <w:p w14:paraId="28497C22" w14:textId="545FB2FA" w:rsidR="00293ECB" w:rsidRPr="0043790D" w:rsidRDefault="00152E85" w:rsidP="00B11049">
            <w:pPr>
              <w:widowControl w:val="0"/>
              <w:jc w:val="center"/>
              <w:rPr>
                <w:sz w:val="20"/>
                <w:szCs w:val="20"/>
                <w:lang w:val="en-US"/>
              </w:rPr>
            </w:pPr>
            <w:r>
              <w:rPr>
                <w:sz w:val="20"/>
                <w:szCs w:val="20"/>
                <w:lang w:val="en-US"/>
              </w:rPr>
              <w:t>6</w:t>
            </w:r>
          </w:p>
        </w:tc>
        <w:tc>
          <w:tcPr>
            <w:tcW w:w="4201" w:type="dxa"/>
            <w:shd w:val="clear" w:color="auto" w:fill="auto"/>
          </w:tcPr>
          <w:p w14:paraId="262BEBE9" w14:textId="7B86853E" w:rsidR="00293ECB" w:rsidRPr="0043790D" w:rsidRDefault="00FE7AC1" w:rsidP="00B11049">
            <w:pPr>
              <w:widowControl w:val="0"/>
              <w:jc w:val="center"/>
              <w:rPr>
                <w:sz w:val="20"/>
                <w:szCs w:val="20"/>
                <w:lang w:val="ro-RO"/>
              </w:rPr>
            </w:pPr>
            <w:r>
              <w:rPr>
                <w:sz w:val="20"/>
                <w:szCs w:val="20"/>
                <w:lang w:val="en-US"/>
              </w:rPr>
              <w:t>Grigorie Catalina-Elena</w:t>
            </w:r>
          </w:p>
        </w:tc>
        <w:tc>
          <w:tcPr>
            <w:tcW w:w="4779" w:type="dxa"/>
            <w:shd w:val="clear" w:color="auto" w:fill="auto"/>
          </w:tcPr>
          <w:p w14:paraId="7E060F06" w14:textId="77777777" w:rsidR="00293ECB" w:rsidRPr="0043790D" w:rsidRDefault="00293ECB" w:rsidP="00B11049">
            <w:pPr>
              <w:widowControl w:val="0"/>
              <w:jc w:val="center"/>
              <w:rPr>
                <w:sz w:val="20"/>
                <w:szCs w:val="20"/>
                <w:lang w:val="ro-RO"/>
              </w:rPr>
            </w:pPr>
            <w:r w:rsidRPr="0043790D">
              <w:rPr>
                <w:sz w:val="20"/>
                <w:szCs w:val="20"/>
                <w:lang w:val="en-US"/>
              </w:rPr>
              <w:t>CONSILIER LOCAL</w:t>
            </w:r>
          </w:p>
        </w:tc>
      </w:tr>
      <w:tr w:rsidR="00293ECB" w:rsidRPr="0043790D" w14:paraId="6C13358D" w14:textId="77777777" w:rsidTr="00B11049">
        <w:trPr>
          <w:trHeight w:val="243"/>
        </w:trPr>
        <w:tc>
          <w:tcPr>
            <w:tcW w:w="1112" w:type="dxa"/>
            <w:shd w:val="clear" w:color="auto" w:fill="auto"/>
          </w:tcPr>
          <w:p w14:paraId="1D460929" w14:textId="7661F7CF" w:rsidR="00293ECB" w:rsidRPr="0043790D" w:rsidRDefault="00152E85" w:rsidP="00B11049">
            <w:pPr>
              <w:widowControl w:val="0"/>
              <w:jc w:val="center"/>
              <w:rPr>
                <w:sz w:val="20"/>
                <w:szCs w:val="20"/>
                <w:lang w:val="en-US"/>
              </w:rPr>
            </w:pPr>
            <w:r>
              <w:rPr>
                <w:sz w:val="20"/>
                <w:szCs w:val="20"/>
                <w:lang w:val="en-US"/>
              </w:rPr>
              <w:t>7</w:t>
            </w:r>
          </w:p>
        </w:tc>
        <w:tc>
          <w:tcPr>
            <w:tcW w:w="4201" w:type="dxa"/>
            <w:shd w:val="clear" w:color="auto" w:fill="auto"/>
          </w:tcPr>
          <w:p w14:paraId="25DEE917" w14:textId="4168C3DF" w:rsidR="00B11049" w:rsidRPr="00CF2B67" w:rsidRDefault="00FE7AC1" w:rsidP="00B11049">
            <w:pPr>
              <w:widowControl w:val="0"/>
              <w:jc w:val="center"/>
              <w:rPr>
                <w:sz w:val="20"/>
                <w:szCs w:val="20"/>
                <w:lang w:val="en-US"/>
              </w:rPr>
            </w:pPr>
            <w:r>
              <w:rPr>
                <w:sz w:val="20"/>
                <w:szCs w:val="20"/>
                <w:lang w:val="en-US"/>
              </w:rPr>
              <w:t>Iorga Costel</w:t>
            </w:r>
          </w:p>
        </w:tc>
        <w:tc>
          <w:tcPr>
            <w:tcW w:w="4779" w:type="dxa"/>
            <w:shd w:val="clear" w:color="auto" w:fill="auto"/>
          </w:tcPr>
          <w:p w14:paraId="73A0D58B" w14:textId="77777777" w:rsidR="00293ECB" w:rsidRPr="0043790D" w:rsidRDefault="00293ECB" w:rsidP="00B11049">
            <w:pPr>
              <w:widowControl w:val="0"/>
              <w:shd w:val="clear" w:color="auto" w:fill="FFFFFF"/>
              <w:jc w:val="center"/>
              <w:rPr>
                <w:sz w:val="20"/>
                <w:szCs w:val="20"/>
                <w:lang w:val="en-US"/>
              </w:rPr>
            </w:pPr>
            <w:r w:rsidRPr="0043790D">
              <w:rPr>
                <w:sz w:val="20"/>
                <w:szCs w:val="20"/>
                <w:lang w:val="en-US"/>
              </w:rPr>
              <w:t>CONSILIER LOCAL</w:t>
            </w:r>
          </w:p>
          <w:p w14:paraId="7C2D2C8E" w14:textId="77777777" w:rsidR="00293ECB" w:rsidRPr="0043790D" w:rsidRDefault="00293ECB" w:rsidP="00B11049">
            <w:pPr>
              <w:widowControl w:val="0"/>
              <w:jc w:val="center"/>
              <w:rPr>
                <w:sz w:val="20"/>
                <w:szCs w:val="20"/>
                <w:lang w:val="ro-RO"/>
              </w:rPr>
            </w:pPr>
          </w:p>
        </w:tc>
      </w:tr>
      <w:tr w:rsidR="00293ECB" w:rsidRPr="0043790D" w14:paraId="3C4D8E5C" w14:textId="77777777" w:rsidTr="00CF2B67">
        <w:trPr>
          <w:trHeight w:val="385"/>
        </w:trPr>
        <w:tc>
          <w:tcPr>
            <w:tcW w:w="1112" w:type="dxa"/>
            <w:shd w:val="clear" w:color="auto" w:fill="auto"/>
          </w:tcPr>
          <w:p w14:paraId="37FA46B4" w14:textId="276CBBFC" w:rsidR="00293ECB" w:rsidRPr="0043790D" w:rsidRDefault="00152E85" w:rsidP="00B11049">
            <w:pPr>
              <w:widowControl w:val="0"/>
              <w:jc w:val="center"/>
              <w:rPr>
                <w:sz w:val="20"/>
                <w:szCs w:val="20"/>
                <w:lang w:val="en-US"/>
              </w:rPr>
            </w:pPr>
            <w:r>
              <w:rPr>
                <w:sz w:val="20"/>
                <w:szCs w:val="20"/>
                <w:lang w:val="en-US"/>
              </w:rPr>
              <w:t>8</w:t>
            </w:r>
          </w:p>
        </w:tc>
        <w:tc>
          <w:tcPr>
            <w:tcW w:w="4201" w:type="dxa"/>
            <w:shd w:val="clear" w:color="auto" w:fill="auto"/>
          </w:tcPr>
          <w:p w14:paraId="17773133" w14:textId="57EEB2F8" w:rsidR="00293ECB" w:rsidRPr="0043790D" w:rsidRDefault="00FE7AC1" w:rsidP="00B11049">
            <w:pPr>
              <w:widowControl w:val="0"/>
              <w:jc w:val="center"/>
              <w:rPr>
                <w:sz w:val="20"/>
                <w:szCs w:val="20"/>
                <w:lang w:val="ro-RO"/>
              </w:rPr>
            </w:pPr>
            <w:r>
              <w:rPr>
                <w:sz w:val="20"/>
                <w:szCs w:val="20"/>
                <w:lang w:val="en-US"/>
              </w:rPr>
              <w:t>Motoc Elena</w:t>
            </w:r>
          </w:p>
        </w:tc>
        <w:tc>
          <w:tcPr>
            <w:tcW w:w="4779" w:type="dxa"/>
            <w:shd w:val="clear" w:color="auto" w:fill="auto"/>
          </w:tcPr>
          <w:p w14:paraId="52A721C8" w14:textId="77777777" w:rsidR="00293ECB" w:rsidRPr="0043790D" w:rsidRDefault="00293ECB" w:rsidP="00B11049">
            <w:pPr>
              <w:widowControl w:val="0"/>
              <w:shd w:val="clear" w:color="auto" w:fill="FFFFFF"/>
              <w:jc w:val="center"/>
              <w:rPr>
                <w:sz w:val="20"/>
                <w:szCs w:val="20"/>
                <w:lang w:val="en-US"/>
              </w:rPr>
            </w:pPr>
            <w:r w:rsidRPr="0043790D">
              <w:rPr>
                <w:sz w:val="20"/>
                <w:szCs w:val="20"/>
                <w:lang w:val="en-US"/>
              </w:rPr>
              <w:t>CONSILIER LOCAL</w:t>
            </w:r>
          </w:p>
          <w:p w14:paraId="70C7CE98" w14:textId="77777777" w:rsidR="00293ECB" w:rsidRPr="0043790D" w:rsidRDefault="00293ECB" w:rsidP="00B11049">
            <w:pPr>
              <w:widowControl w:val="0"/>
              <w:jc w:val="center"/>
              <w:rPr>
                <w:sz w:val="20"/>
                <w:szCs w:val="20"/>
                <w:lang w:val="ro-RO"/>
              </w:rPr>
            </w:pPr>
          </w:p>
        </w:tc>
      </w:tr>
      <w:tr w:rsidR="00293ECB" w:rsidRPr="0043790D" w14:paraId="54333873" w14:textId="77777777" w:rsidTr="00B11049">
        <w:trPr>
          <w:trHeight w:val="286"/>
        </w:trPr>
        <w:tc>
          <w:tcPr>
            <w:tcW w:w="1112" w:type="dxa"/>
            <w:shd w:val="clear" w:color="auto" w:fill="auto"/>
          </w:tcPr>
          <w:p w14:paraId="065B440E" w14:textId="117468B9" w:rsidR="00293ECB" w:rsidRPr="0043790D" w:rsidRDefault="00152E85" w:rsidP="00B11049">
            <w:pPr>
              <w:widowControl w:val="0"/>
              <w:jc w:val="center"/>
              <w:rPr>
                <w:sz w:val="20"/>
                <w:szCs w:val="20"/>
                <w:lang w:val="en-US"/>
              </w:rPr>
            </w:pPr>
            <w:r>
              <w:rPr>
                <w:sz w:val="20"/>
                <w:szCs w:val="20"/>
                <w:lang w:val="en-US"/>
              </w:rPr>
              <w:t>9</w:t>
            </w:r>
          </w:p>
        </w:tc>
        <w:tc>
          <w:tcPr>
            <w:tcW w:w="4201" w:type="dxa"/>
            <w:shd w:val="clear" w:color="auto" w:fill="auto"/>
          </w:tcPr>
          <w:p w14:paraId="3C5389BC" w14:textId="2BD91915" w:rsidR="00293ECB" w:rsidRPr="0043790D" w:rsidRDefault="00FE7AC1" w:rsidP="00B11049">
            <w:pPr>
              <w:widowControl w:val="0"/>
              <w:jc w:val="center"/>
              <w:rPr>
                <w:sz w:val="20"/>
                <w:szCs w:val="20"/>
                <w:lang w:val="en-US"/>
              </w:rPr>
            </w:pPr>
            <w:r>
              <w:rPr>
                <w:sz w:val="20"/>
                <w:szCs w:val="20"/>
                <w:lang w:val="en-US"/>
              </w:rPr>
              <w:t>Nasurla Metin</w:t>
            </w:r>
          </w:p>
        </w:tc>
        <w:tc>
          <w:tcPr>
            <w:tcW w:w="4779" w:type="dxa"/>
            <w:shd w:val="clear" w:color="auto" w:fill="auto"/>
          </w:tcPr>
          <w:p w14:paraId="6BD7CF2E" w14:textId="77777777" w:rsidR="00293ECB" w:rsidRPr="0043790D" w:rsidRDefault="00293ECB" w:rsidP="00B11049">
            <w:pPr>
              <w:widowControl w:val="0"/>
              <w:shd w:val="clear" w:color="auto" w:fill="FFFFFF"/>
              <w:jc w:val="center"/>
              <w:rPr>
                <w:sz w:val="20"/>
                <w:szCs w:val="20"/>
                <w:lang w:val="en-US"/>
              </w:rPr>
            </w:pPr>
            <w:r w:rsidRPr="0043790D">
              <w:rPr>
                <w:sz w:val="20"/>
                <w:szCs w:val="20"/>
                <w:lang w:val="en-US"/>
              </w:rPr>
              <w:t>CONSILIER LOCAL</w:t>
            </w:r>
          </w:p>
          <w:p w14:paraId="51340867" w14:textId="77777777" w:rsidR="00293ECB" w:rsidRPr="0043790D" w:rsidRDefault="00293ECB" w:rsidP="00B11049">
            <w:pPr>
              <w:widowControl w:val="0"/>
              <w:jc w:val="center"/>
              <w:rPr>
                <w:sz w:val="20"/>
                <w:szCs w:val="20"/>
                <w:lang w:val="ro-RO"/>
              </w:rPr>
            </w:pPr>
          </w:p>
        </w:tc>
      </w:tr>
      <w:tr w:rsidR="00293ECB" w:rsidRPr="0043790D" w14:paraId="6C81D700" w14:textId="77777777" w:rsidTr="00CF2B67">
        <w:trPr>
          <w:trHeight w:val="395"/>
        </w:trPr>
        <w:tc>
          <w:tcPr>
            <w:tcW w:w="1112" w:type="dxa"/>
            <w:shd w:val="clear" w:color="auto" w:fill="auto"/>
          </w:tcPr>
          <w:p w14:paraId="4C09763C" w14:textId="37EBF9A6" w:rsidR="00293ECB" w:rsidRPr="0043790D" w:rsidRDefault="00152E85" w:rsidP="00B11049">
            <w:pPr>
              <w:widowControl w:val="0"/>
              <w:jc w:val="center"/>
              <w:rPr>
                <w:sz w:val="20"/>
                <w:szCs w:val="20"/>
                <w:lang w:val="en-US"/>
              </w:rPr>
            </w:pPr>
            <w:r>
              <w:rPr>
                <w:sz w:val="20"/>
                <w:szCs w:val="20"/>
                <w:lang w:val="en-US"/>
              </w:rPr>
              <w:t>10</w:t>
            </w:r>
          </w:p>
        </w:tc>
        <w:tc>
          <w:tcPr>
            <w:tcW w:w="4201" w:type="dxa"/>
            <w:shd w:val="clear" w:color="auto" w:fill="auto"/>
          </w:tcPr>
          <w:p w14:paraId="2209A933" w14:textId="4FA0D428" w:rsidR="00293ECB" w:rsidRPr="0043790D" w:rsidRDefault="00FE7AC1" w:rsidP="00B11049">
            <w:pPr>
              <w:widowControl w:val="0"/>
              <w:jc w:val="center"/>
              <w:rPr>
                <w:caps/>
                <w:sz w:val="20"/>
                <w:szCs w:val="20"/>
                <w:lang w:val="ro-RO"/>
              </w:rPr>
            </w:pPr>
            <w:r>
              <w:rPr>
                <w:sz w:val="20"/>
                <w:szCs w:val="20"/>
                <w:lang w:val="ro-RO"/>
              </w:rPr>
              <w:t>Nastasa Eugen</w:t>
            </w:r>
          </w:p>
        </w:tc>
        <w:tc>
          <w:tcPr>
            <w:tcW w:w="4779" w:type="dxa"/>
            <w:shd w:val="clear" w:color="auto" w:fill="auto"/>
          </w:tcPr>
          <w:p w14:paraId="67ACD55A" w14:textId="77777777" w:rsidR="00293ECB" w:rsidRPr="0043790D" w:rsidRDefault="00293ECB" w:rsidP="00B11049">
            <w:pPr>
              <w:widowControl w:val="0"/>
              <w:jc w:val="center"/>
              <w:rPr>
                <w:sz w:val="20"/>
                <w:szCs w:val="20"/>
                <w:lang w:val="ro-RO"/>
              </w:rPr>
            </w:pPr>
            <w:r w:rsidRPr="0043790D">
              <w:rPr>
                <w:sz w:val="20"/>
                <w:szCs w:val="20"/>
                <w:lang w:val="ro-RO"/>
              </w:rPr>
              <w:t>CONSILIER LOCAL</w:t>
            </w:r>
          </w:p>
        </w:tc>
      </w:tr>
      <w:tr w:rsidR="00293ECB" w:rsidRPr="0043790D" w14:paraId="31216F4E" w14:textId="77777777" w:rsidTr="00CF2B67">
        <w:trPr>
          <w:trHeight w:val="345"/>
        </w:trPr>
        <w:tc>
          <w:tcPr>
            <w:tcW w:w="1112" w:type="dxa"/>
            <w:shd w:val="clear" w:color="auto" w:fill="auto"/>
          </w:tcPr>
          <w:p w14:paraId="4C221E20" w14:textId="77C64CE1" w:rsidR="00293ECB" w:rsidRPr="0043790D" w:rsidRDefault="00152E85" w:rsidP="00B11049">
            <w:pPr>
              <w:widowControl w:val="0"/>
              <w:jc w:val="center"/>
              <w:rPr>
                <w:sz w:val="20"/>
                <w:szCs w:val="20"/>
                <w:lang w:val="en-US"/>
              </w:rPr>
            </w:pPr>
            <w:r>
              <w:rPr>
                <w:sz w:val="20"/>
                <w:szCs w:val="20"/>
                <w:lang w:val="en-US"/>
              </w:rPr>
              <w:t>11</w:t>
            </w:r>
          </w:p>
        </w:tc>
        <w:tc>
          <w:tcPr>
            <w:tcW w:w="4201" w:type="dxa"/>
            <w:shd w:val="clear" w:color="auto" w:fill="auto"/>
          </w:tcPr>
          <w:p w14:paraId="53EA86AB" w14:textId="7A385819" w:rsidR="00293ECB" w:rsidRPr="0043790D" w:rsidRDefault="00FE7AC1" w:rsidP="00B11049">
            <w:pPr>
              <w:widowControl w:val="0"/>
              <w:jc w:val="center"/>
              <w:rPr>
                <w:caps/>
                <w:sz w:val="20"/>
                <w:szCs w:val="20"/>
                <w:lang w:val="ro-RO"/>
              </w:rPr>
            </w:pPr>
            <w:r>
              <w:rPr>
                <w:sz w:val="20"/>
                <w:szCs w:val="20"/>
                <w:lang w:val="ro-RO"/>
              </w:rPr>
              <w:t>Paraschiv Gheorghe</w:t>
            </w:r>
          </w:p>
        </w:tc>
        <w:tc>
          <w:tcPr>
            <w:tcW w:w="4779" w:type="dxa"/>
            <w:shd w:val="clear" w:color="auto" w:fill="auto"/>
          </w:tcPr>
          <w:p w14:paraId="673D2E2D" w14:textId="77777777" w:rsidR="00293ECB" w:rsidRPr="0043790D" w:rsidRDefault="00293ECB" w:rsidP="00B11049">
            <w:pPr>
              <w:widowControl w:val="0"/>
              <w:jc w:val="center"/>
              <w:rPr>
                <w:sz w:val="20"/>
                <w:szCs w:val="20"/>
                <w:lang w:val="ro-RO"/>
              </w:rPr>
            </w:pPr>
            <w:r w:rsidRPr="0043790D">
              <w:rPr>
                <w:sz w:val="20"/>
                <w:szCs w:val="20"/>
                <w:lang w:val="ro-RO"/>
              </w:rPr>
              <w:t>CONSILIER LOCAL</w:t>
            </w:r>
          </w:p>
        </w:tc>
      </w:tr>
      <w:tr w:rsidR="00293ECB" w:rsidRPr="0043790D" w14:paraId="72AE4CFB" w14:textId="77777777" w:rsidTr="00CF2B67">
        <w:trPr>
          <w:trHeight w:val="279"/>
        </w:trPr>
        <w:tc>
          <w:tcPr>
            <w:tcW w:w="1112" w:type="dxa"/>
            <w:shd w:val="clear" w:color="auto" w:fill="auto"/>
          </w:tcPr>
          <w:p w14:paraId="6AB7DFF2" w14:textId="0B21C457" w:rsidR="00293ECB" w:rsidRPr="0043790D" w:rsidRDefault="00152E85" w:rsidP="00B11049">
            <w:pPr>
              <w:widowControl w:val="0"/>
              <w:jc w:val="center"/>
              <w:rPr>
                <w:sz w:val="20"/>
                <w:szCs w:val="20"/>
                <w:lang w:val="ro-RO"/>
              </w:rPr>
            </w:pPr>
            <w:r>
              <w:rPr>
                <w:sz w:val="20"/>
                <w:szCs w:val="20"/>
                <w:lang w:val="ro-RO"/>
              </w:rPr>
              <w:t>12</w:t>
            </w:r>
          </w:p>
        </w:tc>
        <w:tc>
          <w:tcPr>
            <w:tcW w:w="4201" w:type="dxa"/>
            <w:shd w:val="clear" w:color="auto" w:fill="auto"/>
          </w:tcPr>
          <w:p w14:paraId="2B17343C" w14:textId="6F75FCC7" w:rsidR="00293ECB" w:rsidRPr="0043790D" w:rsidRDefault="00FE7AC1" w:rsidP="00B11049">
            <w:pPr>
              <w:widowControl w:val="0"/>
              <w:jc w:val="center"/>
              <w:rPr>
                <w:caps/>
                <w:sz w:val="20"/>
                <w:szCs w:val="20"/>
                <w:lang w:val="ro-RO"/>
              </w:rPr>
            </w:pPr>
            <w:r>
              <w:rPr>
                <w:sz w:val="20"/>
                <w:szCs w:val="20"/>
                <w:lang w:val="ro-RO"/>
              </w:rPr>
              <w:t>Stoian Cristian</w:t>
            </w:r>
          </w:p>
        </w:tc>
        <w:tc>
          <w:tcPr>
            <w:tcW w:w="4779" w:type="dxa"/>
            <w:shd w:val="clear" w:color="auto" w:fill="auto"/>
          </w:tcPr>
          <w:p w14:paraId="343BBC29" w14:textId="77777777" w:rsidR="00293ECB" w:rsidRPr="0043790D" w:rsidRDefault="00293ECB" w:rsidP="00B11049">
            <w:pPr>
              <w:widowControl w:val="0"/>
              <w:jc w:val="center"/>
              <w:rPr>
                <w:sz w:val="20"/>
                <w:szCs w:val="20"/>
                <w:lang w:val="ro-RO"/>
              </w:rPr>
            </w:pPr>
            <w:r w:rsidRPr="0043790D">
              <w:rPr>
                <w:sz w:val="20"/>
                <w:szCs w:val="20"/>
                <w:lang w:val="ro-RO"/>
              </w:rPr>
              <w:t>CONSILIER LOCAL</w:t>
            </w:r>
          </w:p>
        </w:tc>
      </w:tr>
      <w:tr w:rsidR="00293ECB" w:rsidRPr="0043790D" w14:paraId="0B5D0C40" w14:textId="77777777" w:rsidTr="00293ECB">
        <w:tc>
          <w:tcPr>
            <w:tcW w:w="1112" w:type="dxa"/>
            <w:shd w:val="clear" w:color="auto" w:fill="auto"/>
          </w:tcPr>
          <w:p w14:paraId="23CC1C17" w14:textId="2F0D0904" w:rsidR="00293ECB" w:rsidRPr="0043790D" w:rsidRDefault="00152E85" w:rsidP="00B11049">
            <w:pPr>
              <w:widowControl w:val="0"/>
              <w:jc w:val="center"/>
              <w:rPr>
                <w:sz w:val="20"/>
                <w:szCs w:val="20"/>
                <w:lang w:val="ro-RO"/>
              </w:rPr>
            </w:pPr>
            <w:r>
              <w:rPr>
                <w:sz w:val="20"/>
                <w:szCs w:val="20"/>
                <w:lang w:val="ro-RO"/>
              </w:rPr>
              <w:t>13</w:t>
            </w:r>
          </w:p>
        </w:tc>
        <w:tc>
          <w:tcPr>
            <w:tcW w:w="4201" w:type="dxa"/>
            <w:shd w:val="clear" w:color="auto" w:fill="auto"/>
          </w:tcPr>
          <w:p w14:paraId="685E6F33" w14:textId="3D769285" w:rsidR="00293ECB" w:rsidRPr="0043790D" w:rsidRDefault="00FE7AC1" w:rsidP="00B11049">
            <w:pPr>
              <w:widowControl w:val="0"/>
              <w:jc w:val="center"/>
              <w:rPr>
                <w:caps/>
                <w:sz w:val="20"/>
                <w:szCs w:val="20"/>
                <w:lang w:val="ro-RO"/>
              </w:rPr>
            </w:pPr>
            <w:r>
              <w:rPr>
                <w:sz w:val="20"/>
                <w:szCs w:val="20"/>
                <w:lang w:val="ro-RO"/>
              </w:rPr>
              <w:t>Stefan Magdalena</w:t>
            </w:r>
          </w:p>
        </w:tc>
        <w:tc>
          <w:tcPr>
            <w:tcW w:w="4779" w:type="dxa"/>
            <w:shd w:val="clear" w:color="auto" w:fill="auto"/>
          </w:tcPr>
          <w:p w14:paraId="7D0A3340" w14:textId="30FD22D3" w:rsidR="00293ECB" w:rsidRPr="0043790D" w:rsidRDefault="00293ECB" w:rsidP="00B11049">
            <w:pPr>
              <w:widowControl w:val="0"/>
              <w:jc w:val="center"/>
              <w:rPr>
                <w:sz w:val="20"/>
                <w:szCs w:val="20"/>
                <w:lang w:val="ro-RO"/>
              </w:rPr>
            </w:pPr>
            <w:r w:rsidRPr="0043790D">
              <w:rPr>
                <w:sz w:val="20"/>
                <w:szCs w:val="20"/>
                <w:lang w:val="ro-RO"/>
              </w:rPr>
              <w:t>CONSILIER LOCAL</w:t>
            </w:r>
          </w:p>
        </w:tc>
      </w:tr>
      <w:tr w:rsidR="00293ECB" w:rsidRPr="0043790D" w14:paraId="3B803F4B" w14:textId="77777777" w:rsidTr="00CF2B67">
        <w:trPr>
          <w:trHeight w:val="314"/>
        </w:trPr>
        <w:tc>
          <w:tcPr>
            <w:tcW w:w="1112" w:type="dxa"/>
            <w:shd w:val="clear" w:color="auto" w:fill="auto"/>
          </w:tcPr>
          <w:p w14:paraId="51229685" w14:textId="320873CC" w:rsidR="00293ECB" w:rsidRPr="0043790D" w:rsidRDefault="00152E85" w:rsidP="00B11049">
            <w:pPr>
              <w:widowControl w:val="0"/>
              <w:jc w:val="center"/>
              <w:rPr>
                <w:sz w:val="20"/>
                <w:szCs w:val="20"/>
                <w:lang w:val="ro-RO"/>
              </w:rPr>
            </w:pPr>
            <w:r>
              <w:rPr>
                <w:sz w:val="20"/>
                <w:szCs w:val="20"/>
                <w:lang w:val="ro-RO"/>
              </w:rPr>
              <w:t>14</w:t>
            </w:r>
          </w:p>
        </w:tc>
        <w:tc>
          <w:tcPr>
            <w:tcW w:w="4201" w:type="dxa"/>
            <w:shd w:val="clear" w:color="auto" w:fill="auto"/>
          </w:tcPr>
          <w:p w14:paraId="32B4D422" w14:textId="0136DE5C" w:rsidR="00293ECB" w:rsidRPr="0043790D" w:rsidRDefault="00FE7AC1" w:rsidP="00B11049">
            <w:pPr>
              <w:widowControl w:val="0"/>
              <w:jc w:val="center"/>
              <w:rPr>
                <w:sz w:val="20"/>
                <w:szCs w:val="20"/>
                <w:lang w:val="ro-RO"/>
              </w:rPr>
            </w:pPr>
            <w:r>
              <w:rPr>
                <w:sz w:val="20"/>
                <w:szCs w:val="20"/>
                <w:lang w:val="ro-RO"/>
              </w:rPr>
              <w:t>Tudor Stela</w:t>
            </w:r>
          </w:p>
        </w:tc>
        <w:tc>
          <w:tcPr>
            <w:tcW w:w="4779" w:type="dxa"/>
            <w:shd w:val="clear" w:color="auto" w:fill="auto"/>
          </w:tcPr>
          <w:p w14:paraId="78504BFE" w14:textId="7A2DC35B" w:rsidR="00293ECB" w:rsidRPr="0043790D" w:rsidRDefault="00293ECB" w:rsidP="00B11049">
            <w:pPr>
              <w:widowControl w:val="0"/>
              <w:jc w:val="center"/>
              <w:rPr>
                <w:sz w:val="20"/>
                <w:szCs w:val="20"/>
                <w:lang w:val="ro-RO"/>
              </w:rPr>
            </w:pPr>
            <w:r w:rsidRPr="0043790D">
              <w:rPr>
                <w:sz w:val="20"/>
                <w:szCs w:val="20"/>
                <w:lang w:val="ro-RO"/>
              </w:rPr>
              <w:t>CONSILIER LOCAL</w:t>
            </w:r>
          </w:p>
        </w:tc>
      </w:tr>
      <w:tr w:rsidR="00293ECB" w:rsidRPr="00B11049" w14:paraId="431B2506" w14:textId="77777777" w:rsidTr="00C973E5">
        <w:trPr>
          <w:trHeight w:val="475"/>
        </w:trPr>
        <w:tc>
          <w:tcPr>
            <w:tcW w:w="1112" w:type="dxa"/>
            <w:shd w:val="clear" w:color="auto" w:fill="auto"/>
          </w:tcPr>
          <w:p w14:paraId="3A023543" w14:textId="3A26B6B5" w:rsidR="00293ECB" w:rsidRPr="0043790D" w:rsidRDefault="00152E85" w:rsidP="00B11049">
            <w:pPr>
              <w:widowControl w:val="0"/>
              <w:jc w:val="center"/>
              <w:rPr>
                <w:sz w:val="20"/>
                <w:szCs w:val="20"/>
                <w:lang w:val="ro-RO" w:eastAsia="en-US"/>
              </w:rPr>
            </w:pPr>
            <w:r>
              <w:rPr>
                <w:sz w:val="20"/>
                <w:szCs w:val="20"/>
                <w:lang w:val="ro-RO" w:eastAsia="en-US"/>
              </w:rPr>
              <w:t>15</w:t>
            </w:r>
          </w:p>
        </w:tc>
        <w:tc>
          <w:tcPr>
            <w:tcW w:w="4201" w:type="dxa"/>
            <w:shd w:val="clear" w:color="auto" w:fill="auto"/>
          </w:tcPr>
          <w:p w14:paraId="10192763" w14:textId="7A6D3150" w:rsidR="00293ECB" w:rsidRPr="0043790D" w:rsidRDefault="00CF2B67" w:rsidP="00B11049">
            <w:pPr>
              <w:widowControl w:val="0"/>
              <w:jc w:val="center"/>
              <w:rPr>
                <w:caps/>
                <w:sz w:val="20"/>
                <w:szCs w:val="20"/>
                <w:lang w:val="ro-RO" w:eastAsia="en-US"/>
              </w:rPr>
            </w:pPr>
            <w:r>
              <w:rPr>
                <w:caps/>
                <w:sz w:val="20"/>
                <w:szCs w:val="20"/>
                <w:lang w:val="en-US"/>
              </w:rPr>
              <w:t>B</w:t>
            </w:r>
            <w:r>
              <w:rPr>
                <w:sz w:val="20"/>
                <w:szCs w:val="20"/>
                <w:lang w:val="en-US"/>
              </w:rPr>
              <w:t>alaban</w:t>
            </w:r>
            <w:r>
              <w:rPr>
                <w:caps/>
                <w:sz w:val="20"/>
                <w:szCs w:val="20"/>
                <w:lang w:val="en-US"/>
              </w:rPr>
              <w:t xml:space="preserve"> m</w:t>
            </w:r>
            <w:r>
              <w:rPr>
                <w:sz w:val="20"/>
                <w:szCs w:val="20"/>
                <w:lang w:val="en-US"/>
              </w:rPr>
              <w:t>ihai</w:t>
            </w:r>
          </w:p>
        </w:tc>
        <w:tc>
          <w:tcPr>
            <w:tcW w:w="4779" w:type="dxa"/>
            <w:shd w:val="clear" w:color="auto" w:fill="auto"/>
          </w:tcPr>
          <w:p w14:paraId="3CFCA38D" w14:textId="2F3200C1" w:rsidR="00293ECB" w:rsidRPr="0043790D" w:rsidRDefault="00293ECB" w:rsidP="009E1FFA">
            <w:pPr>
              <w:widowControl w:val="0"/>
              <w:shd w:val="clear" w:color="auto" w:fill="FFFFFF"/>
              <w:jc w:val="center"/>
              <w:rPr>
                <w:sz w:val="20"/>
                <w:szCs w:val="20"/>
                <w:lang w:val="ro-RO" w:eastAsia="en-US"/>
              </w:rPr>
            </w:pPr>
            <w:r w:rsidRPr="00255F46">
              <w:rPr>
                <w:sz w:val="20"/>
                <w:szCs w:val="20"/>
                <w:lang w:val="es-CL"/>
              </w:rPr>
              <w:t>SECRETAR</w:t>
            </w:r>
            <w:r w:rsidR="00CF2B67">
              <w:rPr>
                <w:sz w:val="20"/>
                <w:szCs w:val="20"/>
                <w:lang w:val="es-CL"/>
              </w:rPr>
              <w:t xml:space="preserve"> GENERAL</w:t>
            </w:r>
            <w:r w:rsidR="00C973E5">
              <w:rPr>
                <w:sz w:val="20"/>
                <w:szCs w:val="20"/>
                <w:lang w:val="es-CL"/>
              </w:rPr>
              <w:t xml:space="preserve"> </w:t>
            </w:r>
            <w:r w:rsidR="009E1FFA">
              <w:rPr>
                <w:sz w:val="20"/>
                <w:szCs w:val="20"/>
                <w:lang w:val="es-CL"/>
              </w:rPr>
              <w:t>COMUNA</w:t>
            </w:r>
          </w:p>
        </w:tc>
      </w:tr>
    </w:tbl>
    <w:p w14:paraId="7ADEB630" w14:textId="00691EB6" w:rsidR="00293ECB" w:rsidRPr="005A17D4" w:rsidRDefault="00293ECB" w:rsidP="00293ECB">
      <w:pPr>
        <w:autoSpaceDE w:val="0"/>
        <w:autoSpaceDN w:val="0"/>
        <w:adjustRightInd w:val="0"/>
        <w:ind w:firstLine="708"/>
        <w:jc w:val="both"/>
        <w:rPr>
          <w:iCs/>
          <w:sz w:val="22"/>
          <w:szCs w:val="22"/>
        </w:rPr>
      </w:pPr>
      <w:r w:rsidRPr="005A17D4">
        <w:rPr>
          <w:iCs/>
          <w:sz w:val="22"/>
          <w:szCs w:val="22"/>
        </w:rPr>
        <w:t>nctiunea excluderii din procedura si sub sanctiunile aplicate faptei de fals in acte publice, ca nu ma aflu in situatiile prevazute la art. 59 din Legea nr. 98/2016 privind achizitiile publice.</w:t>
      </w:r>
    </w:p>
    <w:p w14:paraId="4D004167" w14:textId="77777777" w:rsidR="00293ECB" w:rsidRPr="005A17D4" w:rsidRDefault="00293ECB" w:rsidP="00293ECB">
      <w:pPr>
        <w:autoSpaceDE w:val="0"/>
        <w:autoSpaceDN w:val="0"/>
        <w:adjustRightInd w:val="0"/>
        <w:ind w:firstLine="708"/>
        <w:jc w:val="both"/>
        <w:rPr>
          <w:iCs/>
          <w:sz w:val="22"/>
          <w:szCs w:val="22"/>
        </w:rPr>
      </w:pPr>
      <w:r w:rsidRPr="005A17D4">
        <w:rPr>
          <w:iCs/>
          <w:sz w:val="22"/>
          <w:szCs w:val="22"/>
        </w:rPr>
        <w:t>In sensul celor de mai sus, depun anexat prezentei declaratii Certificat constatator eliberat de Ministerul Justitiei - Oficiul Registrului Comerţului (sau echivalent in cazul persoanelor juridice straine) sau extras din Registrul actionarilor, certificate de administrator, in cazul societatilor pe actiuni, din care sa rezulte ca nu avem actionari/asociati persoane care sunt sot/sotie, ruda sau afin pana la gradul al patrulea inclusiv sau care se afla in relatii comerciale cu persoanele nominalizate mai sus.</w:t>
      </w:r>
    </w:p>
    <w:p w14:paraId="1DD9F0E6" w14:textId="77777777" w:rsidR="00293ECB" w:rsidRPr="00255F46" w:rsidRDefault="00293ECB" w:rsidP="00293ECB">
      <w:pPr>
        <w:autoSpaceDE w:val="0"/>
        <w:autoSpaceDN w:val="0"/>
        <w:adjustRightInd w:val="0"/>
        <w:ind w:firstLine="708"/>
        <w:jc w:val="both"/>
        <w:rPr>
          <w:iCs/>
          <w:sz w:val="22"/>
          <w:szCs w:val="22"/>
          <w:lang w:val="es-CL"/>
        </w:rPr>
      </w:pPr>
      <w:r w:rsidRPr="00255F46">
        <w:rPr>
          <w:iCs/>
          <w:sz w:val="22"/>
          <w:szCs w:val="22"/>
          <w:lang w:val="es-CL"/>
        </w:rPr>
        <w:t>Subsemnatul declar ca informatiile furnizate sunt complete si corecte in fiecare detaliu si inteleg ca autoritatea contractanta are dreptul de a solicita, in scopul verificarii si confirmarii declaratiilor, orice documente doveditoare de care dispun.</w:t>
      </w:r>
    </w:p>
    <w:p w14:paraId="4CFB7149" w14:textId="77777777" w:rsidR="00293ECB" w:rsidRPr="00255F46" w:rsidRDefault="00293ECB" w:rsidP="00293ECB">
      <w:pPr>
        <w:autoSpaceDE w:val="0"/>
        <w:autoSpaceDN w:val="0"/>
        <w:adjustRightInd w:val="0"/>
        <w:ind w:firstLine="708"/>
        <w:jc w:val="both"/>
        <w:rPr>
          <w:iCs/>
          <w:sz w:val="22"/>
          <w:szCs w:val="22"/>
          <w:lang w:val="es-CL"/>
        </w:rPr>
      </w:pPr>
      <w:r w:rsidRPr="00255F46">
        <w:rPr>
          <w:iCs/>
          <w:sz w:val="22"/>
          <w:szCs w:val="22"/>
          <w:lang w:val="es-CL"/>
        </w:rPr>
        <w:t>Inteleg ca in cazul in care aceasta declaratie nu este conforma cu realitatea sunt pasibil de incalcarea prevederilor legislatiei penale privind falsul in declaratii.</w:t>
      </w:r>
    </w:p>
    <w:p w14:paraId="6535CD2B" w14:textId="77777777" w:rsidR="00293ECB" w:rsidRPr="00255F46" w:rsidRDefault="00293ECB" w:rsidP="00293ECB">
      <w:pPr>
        <w:autoSpaceDE w:val="0"/>
        <w:autoSpaceDN w:val="0"/>
        <w:adjustRightInd w:val="0"/>
        <w:ind w:firstLine="708"/>
        <w:jc w:val="both"/>
        <w:rPr>
          <w:i/>
          <w:sz w:val="22"/>
          <w:szCs w:val="22"/>
          <w:lang w:val="es-CL"/>
        </w:rPr>
      </w:pPr>
    </w:p>
    <w:tbl>
      <w:tblPr>
        <w:tblW w:w="0" w:type="auto"/>
        <w:tblLook w:val="0000" w:firstRow="0" w:lastRow="0" w:firstColumn="0" w:lastColumn="0" w:noHBand="0" w:noVBand="0"/>
      </w:tblPr>
      <w:tblGrid>
        <w:gridCol w:w="5911"/>
        <w:gridCol w:w="3115"/>
      </w:tblGrid>
      <w:tr w:rsidR="00293ECB" w14:paraId="70C3B4D1" w14:textId="77777777" w:rsidTr="007B27FA">
        <w:tc>
          <w:tcPr>
            <w:tcW w:w="6629" w:type="dxa"/>
          </w:tcPr>
          <w:p w14:paraId="5C0CC7AE" w14:textId="77777777" w:rsidR="00293ECB" w:rsidRDefault="00293ECB" w:rsidP="007B27FA">
            <w:pPr>
              <w:suppressAutoHyphens w:val="0"/>
              <w:jc w:val="both"/>
              <w:rPr>
                <w:iCs/>
                <w:sz w:val="22"/>
                <w:szCs w:val="22"/>
                <w:lang w:val="ro-RO" w:eastAsia="en-US"/>
              </w:rPr>
            </w:pPr>
            <w:r>
              <w:rPr>
                <w:iCs/>
                <w:sz w:val="22"/>
                <w:szCs w:val="22"/>
                <w:lang w:val="ro-RO" w:eastAsia="en-US"/>
              </w:rPr>
              <w:t xml:space="preserve">Semnătura ofertantului sau a reprezentantului ofertantului     </w:t>
            </w:r>
            <w:r>
              <w:rPr>
                <w:iCs/>
                <w:sz w:val="22"/>
                <w:szCs w:val="22"/>
                <w:lang w:val="ro-RO" w:eastAsia="en-US"/>
              </w:rPr>
              <w:tab/>
            </w:r>
          </w:p>
        </w:tc>
        <w:tc>
          <w:tcPr>
            <w:tcW w:w="3510" w:type="dxa"/>
            <w:vAlign w:val="bottom"/>
          </w:tcPr>
          <w:p w14:paraId="71554EFA" w14:textId="77777777" w:rsidR="00293ECB" w:rsidRDefault="00293ECB" w:rsidP="007B27FA">
            <w:pPr>
              <w:suppressAutoHyphens w:val="0"/>
              <w:jc w:val="center"/>
              <w:rPr>
                <w:iCs/>
                <w:sz w:val="22"/>
                <w:szCs w:val="22"/>
                <w:lang w:val="ro-RO" w:eastAsia="en-US"/>
              </w:rPr>
            </w:pPr>
            <w:r>
              <w:rPr>
                <w:iCs/>
                <w:sz w:val="22"/>
                <w:szCs w:val="22"/>
                <w:lang w:val="ro-RO" w:eastAsia="en-US"/>
              </w:rPr>
              <w:t>_____</w:t>
            </w:r>
          </w:p>
        </w:tc>
      </w:tr>
      <w:tr w:rsidR="00293ECB" w14:paraId="1CD89B19" w14:textId="77777777" w:rsidTr="007B27FA">
        <w:tc>
          <w:tcPr>
            <w:tcW w:w="6629" w:type="dxa"/>
          </w:tcPr>
          <w:p w14:paraId="1EFCBAA0" w14:textId="77777777" w:rsidR="00293ECB" w:rsidRDefault="00293ECB" w:rsidP="007B27FA">
            <w:pPr>
              <w:suppressAutoHyphens w:val="0"/>
              <w:jc w:val="both"/>
              <w:rPr>
                <w:iCs/>
                <w:sz w:val="22"/>
                <w:szCs w:val="22"/>
                <w:lang w:val="ro-RO" w:eastAsia="en-US"/>
              </w:rPr>
            </w:pPr>
            <w:r>
              <w:rPr>
                <w:iCs/>
                <w:sz w:val="22"/>
                <w:szCs w:val="22"/>
                <w:lang w:val="ro-RO" w:eastAsia="en-US"/>
              </w:rPr>
              <w:t>Numele  şi prenumele semnatarului</w:t>
            </w:r>
            <w:r>
              <w:rPr>
                <w:iCs/>
                <w:sz w:val="22"/>
                <w:szCs w:val="22"/>
                <w:lang w:val="ro-RO" w:eastAsia="en-US"/>
              </w:rPr>
              <w:tab/>
            </w:r>
            <w:r>
              <w:rPr>
                <w:iCs/>
                <w:sz w:val="22"/>
                <w:szCs w:val="22"/>
                <w:lang w:val="ro-RO" w:eastAsia="en-US"/>
              </w:rPr>
              <w:tab/>
            </w:r>
          </w:p>
        </w:tc>
        <w:tc>
          <w:tcPr>
            <w:tcW w:w="3510" w:type="dxa"/>
            <w:vAlign w:val="bottom"/>
          </w:tcPr>
          <w:p w14:paraId="609059F9" w14:textId="77777777" w:rsidR="00293ECB" w:rsidRDefault="00293ECB" w:rsidP="007B27FA">
            <w:pPr>
              <w:suppressAutoHyphens w:val="0"/>
              <w:jc w:val="center"/>
              <w:rPr>
                <w:iCs/>
                <w:sz w:val="22"/>
                <w:szCs w:val="22"/>
                <w:lang w:val="ro-RO" w:eastAsia="en-US"/>
              </w:rPr>
            </w:pPr>
            <w:r>
              <w:rPr>
                <w:iCs/>
                <w:sz w:val="22"/>
                <w:szCs w:val="22"/>
                <w:lang w:val="ro-RO" w:eastAsia="en-US"/>
              </w:rPr>
              <w:t>_____</w:t>
            </w:r>
          </w:p>
        </w:tc>
      </w:tr>
      <w:tr w:rsidR="00293ECB" w14:paraId="4D17534F" w14:textId="77777777" w:rsidTr="007B27FA">
        <w:tc>
          <w:tcPr>
            <w:tcW w:w="6629" w:type="dxa"/>
          </w:tcPr>
          <w:p w14:paraId="3CC2C84D" w14:textId="77777777" w:rsidR="00293ECB" w:rsidRDefault="00293ECB" w:rsidP="007B27FA">
            <w:pPr>
              <w:autoSpaceDE w:val="0"/>
              <w:rPr>
                <w:iCs/>
                <w:sz w:val="22"/>
                <w:szCs w:val="22"/>
                <w:lang w:val="ro-RO"/>
              </w:rPr>
            </w:pPr>
            <w:r>
              <w:rPr>
                <w:iCs/>
                <w:sz w:val="22"/>
                <w:szCs w:val="22"/>
                <w:lang w:val="ro-RO"/>
              </w:rPr>
              <w:t xml:space="preserve">Data </w:t>
            </w:r>
            <w:r>
              <w:rPr>
                <w:iCs/>
                <w:sz w:val="22"/>
                <w:szCs w:val="22"/>
                <w:lang w:val="ro-RO"/>
              </w:rPr>
              <w:tab/>
            </w:r>
            <w:r>
              <w:rPr>
                <w:iCs/>
                <w:sz w:val="22"/>
                <w:szCs w:val="22"/>
                <w:lang w:val="ro-RO"/>
              </w:rPr>
              <w:tab/>
            </w:r>
            <w:r>
              <w:rPr>
                <w:iCs/>
                <w:sz w:val="22"/>
                <w:szCs w:val="22"/>
                <w:lang w:val="ro-RO"/>
              </w:rPr>
              <w:tab/>
            </w:r>
            <w:r>
              <w:rPr>
                <w:iCs/>
                <w:sz w:val="22"/>
                <w:szCs w:val="22"/>
                <w:lang w:val="ro-RO"/>
              </w:rPr>
              <w:tab/>
            </w:r>
            <w:r>
              <w:rPr>
                <w:iCs/>
                <w:sz w:val="22"/>
                <w:szCs w:val="22"/>
                <w:lang w:val="ro-RO"/>
              </w:rPr>
              <w:tab/>
              <w:t xml:space="preserve">       </w:t>
            </w:r>
            <w:r>
              <w:rPr>
                <w:iCs/>
                <w:sz w:val="22"/>
                <w:szCs w:val="22"/>
                <w:lang w:val="ro-RO"/>
              </w:rPr>
              <w:tab/>
            </w:r>
          </w:p>
        </w:tc>
        <w:tc>
          <w:tcPr>
            <w:tcW w:w="3510" w:type="dxa"/>
            <w:vAlign w:val="bottom"/>
          </w:tcPr>
          <w:p w14:paraId="178B10FC" w14:textId="77777777" w:rsidR="00293ECB" w:rsidRDefault="00293ECB" w:rsidP="007B27FA">
            <w:pPr>
              <w:autoSpaceDE w:val="0"/>
              <w:jc w:val="center"/>
              <w:rPr>
                <w:iCs/>
                <w:sz w:val="22"/>
                <w:szCs w:val="22"/>
                <w:lang w:val="ro-RO"/>
              </w:rPr>
            </w:pPr>
            <w:r>
              <w:rPr>
                <w:iCs/>
                <w:sz w:val="22"/>
                <w:szCs w:val="22"/>
                <w:lang w:val="ro-RO" w:eastAsia="en-US"/>
              </w:rPr>
              <w:t>_____</w:t>
            </w:r>
          </w:p>
        </w:tc>
      </w:tr>
    </w:tbl>
    <w:p w14:paraId="12E3EDA5" w14:textId="77777777" w:rsidR="00293ECB" w:rsidRDefault="00293ECB" w:rsidP="00293ECB">
      <w:pPr>
        <w:rPr>
          <w:b/>
          <w:i/>
          <w:sz w:val="22"/>
          <w:szCs w:val="22"/>
          <w:lang w:val="fr-FR"/>
        </w:rPr>
      </w:pPr>
    </w:p>
    <w:p w14:paraId="4D2094A7" w14:textId="77777777" w:rsidR="00293ECB" w:rsidRDefault="00293ECB" w:rsidP="00293ECB">
      <w:pPr>
        <w:rPr>
          <w:b/>
          <w:i/>
          <w:sz w:val="22"/>
          <w:szCs w:val="22"/>
          <w:lang w:val="fr-FR"/>
        </w:rPr>
      </w:pPr>
      <w:r>
        <w:rPr>
          <w:b/>
          <w:i/>
          <w:sz w:val="22"/>
          <w:szCs w:val="22"/>
          <w:lang w:val="fr-FR"/>
        </w:rPr>
        <w:t>Nota :</w:t>
      </w:r>
    </w:p>
    <w:p w14:paraId="75F3AFF8" w14:textId="77777777" w:rsidR="00293ECB" w:rsidRDefault="00293ECB" w:rsidP="00293ECB">
      <w:pPr>
        <w:rPr>
          <w:rStyle w:val="Robust"/>
          <w:bCs w:val="0"/>
          <w:i/>
          <w:sz w:val="22"/>
          <w:szCs w:val="22"/>
          <w:lang w:val="fr-FR"/>
        </w:rPr>
      </w:pPr>
      <w:proofErr w:type="spellStart"/>
      <w:r>
        <w:rPr>
          <w:b/>
          <w:i/>
          <w:sz w:val="22"/>
          <w:szCs w:val="22"/>
          <w:lang w:val="fr-FR"/>
        </w:rPr>
        <w:t>Acest</w:t>
      </w:r>
      <w:proofErr w:type="spellEnd"/>
      <w:r>
        <w:rPr>
          <w:b/>
          <w:i/>
          <w:sz w:val="22"/>
          <w:szCs w:val="22"/>
          <w:lang w:val="fr-FR"/>
        </w:rPr>
        <w:t xml:space="preserve"> </w:t>
      </w:r>
      <w:proofErr w:type="spellStart"/>
      <w:r>
        <w:rPr>
          <w:b/>
          <w:i/>
          <w:sz w:val="22"/>
          <w:szCs w:val="22"/>
          <w:lang w:val="fr-FR"/>
        </w:rPr>
        <w:t>formular</w:t>
      </w:r>
      <w:proofErr w:type="spellEnd"/>
      <w:r>
        <w:rPr>
          <w:b/>
          <w:i/>
          <w:sz w:val="22"/>
          <w:szCs w:val="22"/>
          <w:lang w:val="fr-FR"/>
        </w:rPr>
        <w:t xml:space="preserve"> se va </w:t>
      </w:r>
      <w:proofErr w:type="spellStart"/>
      <w:r>
        <w:rPr>
          <w:b/>
          <w:i/>
          <w:sz w:val="22"/>
          <w:szCs w:val="22"/>
          <w:lang w:val="fr-FR"/>
        </w:rPr>
        <w:t>prezenta</w:t>
      </w:r>
      <w:proofErr w:type="spellEnd"/>
      <w:r>
        <w:rPr>
          <w:b/>
          <w:i/>
          <w:sz w:val="22"/>
          <w:szCs w:val="22"/>
          <w:lang w:val="fr-FR"/>
        </w:rPr>
        <w:t xml:space="preserve"> de </w:t>
      </w:r>
      <w:proofErr w:type="spellStart"/>
      <w:r>
        <w:rPr>
          <w:b/>
          <w:i/>
          <w:sz w:val="22"/>
          <w:szCs w:val="22"/>
          <w:lang w:val="fr-FR"/>
        </w:rPr>
        <w:t>către</w:t>
      </w:r>
      <w:proofErr w:type="spellEnd"/>
      <w:r>
        <w:rPr>
          <w:b/>
          <w:i/>
          <w:sz w:val="22"/>
          <w:szCs w:val="22"/>
          <w:lang w:val="fr-FR"/>
        </w:rPr>
        <w:t xml:space="preserve"> </w:t>
      </w:r>
      <w:r w:rsidRPr="00255F46">
        <w:rPr>
          <w:b/>
          <w:i/>
          <w:sz w:val="22"/>
          <w:szCs w:val="22"/>
          <w:lang w:val="es-CL"/>
        </w:rPr>
        <w:t>ofertant/ asociat/ subcontractant/ tert sustinator</w:t>
      </w:r>
    </w:p>
    <w:p w14:paraId="20B2AD1D" w14:textId="77777777" w:rsidR="00293ECB" w:rsidRPr="00255F46" w:rsidRDefault="00293ECB" w:rsidP="00293ECB">
      <w:pPr>
        <w:jc w:val="both"/>
        <w:rPr>
          <w:rStyle w:val="Robust"/>
          <w:i/>
          <w:sz w:val="22"/>
          <w:szCs w:val="22"/>
          <w:lang w:val="es-CL"/>
        </w:rPr>
      </w:pPr>
    </w:p>
    <w:p w14:paraId="2BBF085F" w14:textId="77777777" w:rsidR="001B7FC1" w:rsidRPr="00293ECB" w:rsidRDefault="001B7FC1">
      <w:pPr>
        <w:rPr>
          <w:lang w:val="es-CL"/>
        </w:rPr>
      </w:pPr>
    </w:p>
    <w:sectPr w:rsidR="001B7FC1" w:rsidRPr="00293ECB" w:rsidSect="005A17D4">
      <w:pgSz w:w="11906" w:h="16838"/>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25B04194"/>
    <w:lvl w:ilvl="0">
      <w:start w:val="1"/>
      <w:numFmt w:val="none"/>
      <w:pStyle w:val="Titlu1"/>
      <w:suff w:val="nothing"/>
      <w:lvlText w:val=""/>
      <w:lvlJc w:val="left"/>
      <w:pPr>
        <w:tabs>
          <w:tab w:val="num" w:pos="0"/>
        </w:tabs>
        <w:ind w:left="0" w:firstLine="0"/>
      </w:pPr>
    </w:lvl>
    <w:lvl w:ilvl="1">
      <w:start w:val="1"/>
      <w:numFmt w:val="none"/>
      <w:pStyle w:val="Titlu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716315037">
    <w:abstractNumId w:val="0"/>
  </w:num>
  <w:num w:numId="2" w16cid:durableId="13519510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31C"/>
    <w:rsid w:val="00152E85"/>
    <w:rsid w:val="001B7FC1"/>
    <w:rsid w:val="00293ECB"/>
    <w:rsid w:val="00324EF7"/>
    <w:rsid w:val="00516D18"/>
    <w:rsid w:val="005A17D4"/>
    <w:rsid w:val="005E2255"/>
    <w:rsid w:val="009E1FFA"/>
    <w:rsid w:val="009F3AD2"/>
    <w:rsid w:val="00B0531C"/>
    <w:rsid w:val="00B11049"/>
    <w:rsid w:val="00B25A4F"/>
    <w:rsid w:val="00C973E5"/>
    <w:rsid w:val="00CF2B67"/>
    <w:rsid w:val="00E80BFB"/>
    <w:rsid w:val="00F13993"/>
    <w:rsid w:val="00FE7A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3C52E"/>
  <w15:chartTrackingRefBased/>
  <w15:docId w15:val="{9FBF5833-F125-40C6-A9AD-114358634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ECB"/>
    <w:pPr>
      <w:suppressAutoHyphens/>
      <w:spacing w:after="0" w:line="240" w:lineRule="auto"/>
    </w:pPr>
    <w:rPr>
      <w:rFonts w:ascii="Times New Roman" w:eastAsia="Times New Roman" w:hAnsi="Times New Roman" w:cs="Times New Roman"/>
      <w:sz w:val="24"/>
      <w:szCs w:val="24"/>
      <w:lang w:val="en-GB" w:eastAsia="ar-SA"/>
    </w:rPr>
  </w:style>
  <w:style w:type="paragraph" w:styleId="Titlu1">
    <w:name w:val="heading 1"/>
    <w:basedOn w:val="Normal"/>
    <w:next w:val="Normal"/>
    <w:link w:val="Titlu1Caracter"/>
    <w:qFormat/>
    <w:rsid w:val="005E2255"/>
    <w:pPr>
      <w:keepNext/>
      <w:numPr>
        <w:numId w:val="2"/>
      </w:numPr>
      <w:jc w:val="center"/>
      <w:outlineLvl w:val="0"/>
    </w:pPr>
    <w:rPr>
      <w:b/>
      <w:bCs/>
      <w:lang w:val="en-US"/>
    </w:rPr>
  </w:style>
  <w:style w:type="paragraph" w:styleId="Titlu2">
    <w:name w:val="heading 2"/>
    <w:basedOn w:val="Normal"/>
    <w:next w:val="Normal"/>
    <w:link w:val="Titlu2Caracter"/>
    <w:uiPriority w:val="9"/>
    <w:qFormat/>
    <w:rsid w:val="005E2255"/>
    <w:pPr>
      <w:keepNext/>
      <w:numPr>
        <w:ilvl w:val="1"/>
        <w:numId w:val="2"/>
      </w:numPr>
      <w:jc w:val="both"/>
      <w:outlineLvl w:val="1"/>
    </w:pPr>
    <w:rPr>
      <w:b/>
      <w:bCs/>
      <w:lang w:val="en-US"/>
    </w:rPr>
  </w:style>
  <w:style w:type="paragraph" w:styleId="Titlu3">
    <w:name w:val="heading 3"/>
    <w:basedOn w:val="Normal"/>
    <w:next w:val="Normal"/>
    <w:link w:val="Titlu3Caracter"/>
    <w:uiPriority w:val="9"/>
    <w:semiHidden/>
    <w:unhideWhenUsed/>
    <w:qFormat/>
    <w:rsid w:val="00B0531C"/>
    <w:pPr>
      <w:keepNext/>
      <w:keepLines/>
      <w:suppressAutoHyphens w:val="0"/>
      <w:spacing w:before="160" w:after="80" w:line="276" w:lineRule="auto"/>
      <w:outlineLvl w:val="2"/>
    </w:pPr>
    <w:rPr>
      <w:rFonts w:asciiTheme="minorHAnsi" w:eastAsiaTheme="majorEastAsia" w:hAnsiTheme="minorHAnsi" w:cstheme="majorBidi"/>
      <w:color w:val="365F91" w:themeColor="accent1" w:themeShade="BF"/>
      <w:sz w:val="28"/>
      <w:szCs w:val="28"/>
      <w:lang w:val="ro-RO" w:eastAsia="en-US"/>
    </w:rPr>
  </w:style>
  <w:style w:type="paragraph" w:styleId="Titlu4">
    <w:name w:val="heading 4"/>
    <w:basedOn w:val="Normal"/>
    <w:next w:val="Normal"/>
    <w:link w:val="Titlu4Caracter"/>
    <w:uiPriority w:val="9"/>
    <w:semiHidden/>
    <w:unhideWhenUsed/>
    <w:qFormat/>
    <w:rsid w:val="00B0531C"/>
    <w:pPr>
      <w:keepNext/>
      <w:keepLines/>
      <w:suppressAutoHyphens w:val="0"/>
      <w:spacing w:before="80" w:after="40" w:line="276" w:lineRule="auto"/>
      <w:outlineLvl w:val="3"/>
    </w:pPr>
    <w:rPr>
      <w:rFonts w:asciiTheme="minorHAnsi" w:eastAsiaTheme="majorEastAsia" w:hAnsiTheme="minorHAnsi" w:cstheme="majorBidi"/>
      <w:i/>
      <w:iCs/>
      <w:color w:val="365F91" w:themeColor="accent1" w:themeShade="BF"/>
      <w:sz w:val="22"/>
      <w:szCs w:val="22"/>
      <w:lang w:val="ro-RO" w:eastAsia="en-US"/>
    </w:rPr>
  </w:style>
  <w:style w:type="paragraph" w:styleId="Titlu5">
    <w:name w:val="heading 5"/>
    <w:basedOn w:val="Normal"/>
    <w:next w:val="Normal"/>
    <w:link w:val="Titlu5Caracter"/>
    <w:uiPriority w:val="9"/>
    <w:semiHidden/>
    <w:unhideWhenUsed/>
    <w:qFormat/>
    <w:rsid w:val="00B0531C"/>
    <w:pPr>
      <w:keepNext/>
      <w:keepLines/>
      <w:suppressAutoHyphens w:val="0"/>
      <w:spacing w:before="80" w:after="40" w:line="276" w:lineRule="auto"/>
      <w:outlineLvl w:val="4"/>
    </w:pPr>
    <w:rPr>
      <w:rFonts w:asciiTheme="minorHAnsi" w:eastAsiaTheme="majorEastAsia" w:hAnsiTheme="minorHAnsi" w:cstheme="majorBidi"/>
      <w:color w:val="365F91" w:themeColor="accent1" w:themeShade="BF"/>
      <w:sz w:val="22"/>
      <w:szCs w:val="22"/>
      <w:lang w:val="ro-RO" w:eastAsia="en-US"/>
    </w:rPr>
  </w:style>
  <w:style w:type="paragraph" w:styleId="Titlu6">
    <w:name w:val="heading 6"/>
    <w:basedOn w:val="Normal"/>
    <w:next w:val="Normal"/>
    <w:link w:val="Titlu6Caracter"/>
    <w:uiPriority w:val="9"/>
    <w:semiHidden/>
    <w:unhideWhenUsed/>
    <w:qFormat/>
    <w:rsid w:val="00B0531C"/>
    <w:pPr>
      <w:keepNext/>
      <w:keepLines/>
      <w:suppressAutoHyphens w:val="0"/>
      <w:spacing w:before="40" w:line="276" w:lineRule="auto"/>
      <w:outlineLvl w:val="5"/>
    </w:pPr>
    <w:rPr>
      <w:rFonts w:asciiTheme="minorHAnsi" w:eastAsiaTheme="majorEastAsia" w:hAnsiTheme="minorHAnsi" w:cstheme="majorBidi"/>
      <w:i/>
      <w:iCs/>
      <w:color w:val="595959" w:themeColor="text1" w:themeTint="A6"/>
      <w:sz w:val="22"/>
      <w:szCs w:val="22"/>
      <w:lang w:val="ro-RO" w:eastAsia="en-US"/>
    </w:rPr>
  </w:style>
  <w:style w:type="paragraph" w:styleId="Titlu7">
    <w:name w:val="heading 7"/>
    <w:basedOn w:val="Normal"/>
    <w:next w:val="Normal"/>
    <w:link w:val="Titlu7Caracter"/>
    <w:uiPriority w:val="9"/>
    <w:semiHidden/>
    <w:unhideWhenUsed/>
    <w:qFormat/>
    <w:rsid w:val="00B0531C"/>
    <w:pPr>
      <w:keepNext/>
      <w:keepLines/>
      <w:suppressAutoHyphens w:val="0"/>
      <w:spacing w:before="40" w:line="276" w:lineRule="auto"/>
      <w:outlineLvl w:val="6"/>
    </w:pPr>
    <w:rPr>
      <w:rFonts w:asciiTheme="minorHAnsi" w:eastAsiaTheme="majorEastAsia" w:hAnsiTheme="minorHAnsi" w:cstheme="majorBidi"/>
      <w:color w:val="595959" w:themeColor="text1" w:themeTint="A6"/>
      <w:sz w:val="22"/>
      <w:szCs w:val="22"/>
      <w:lang w:val="ro-RO" w:eastAsia="en-US"/>
    </w:rPr>
  </w:style>
  <w:style w:type="paragraph" w:styleId="Titlu8">
    <w:name w:val="heading 8"/>
    <w:basedOn w:val="Normal"/>
    <w:next w:val="Normal"/>
    <w:link w:val="Titlu8Caracter"/>
    <w:uiPriority w:val="9"/>
    <w:semiHidden/>
    <w:unhideWhenUsed/>
    <w:qFormat/>
    <w:rsid w:val="00B0531C"/>
    <w:pPr>
      <w:keepNext/>
      <w:keepLines/>
      <w:suppressAutoHyphens w:val="0"/>
      <w:spacing w:line="276" w:lineRule="auto"/>
      <w:outlineLvl w:val="7"/>
    </w:pPr>
    <w:rPr>
      <w:rFonts w:asciiTheme="minorHAnsi" w:eastAsiaTheme="majorEastAsia" w:hAnsiTheme="minorHAnsi" w:cstheme="majorBidi"/>
      <w:i/>
      <w:iCs/>
      <w:color w:val="272727" w:themeColor="text1" w:themeTint="D8"/>
      <w:sz w:val="22"/>
      <w:szCs w:val="22"/>
      <w:lang w:val="ro-RO" w:eastAsia="en-US"/>
    </w:rPr>
  </w:style>
  <w:style w:type="paragraph" w:styleId="Titlu9">
    <w:name w:val="heading 9"/>
    <w:basedOn w:val="Normal"/>
    <w:next w:val="Normal"/>
    <w:link w:val="Titlu9Caracter"/>
    <w:uiPriority w:val="9"/>
    <w:semiHidden/>
    <w:unhideWhenUsed/>
    <w:qFormat/>
    <w:rsid w:val="00B0531C"/>
    <w:pPr>
      <w:keepNext/>
      <w:keepLines/>
      <w:suppressAutoHyphens w:val="0"/>
      <w:spacing w:line="276" w:lineRule="auto"/>
      <w:outlineLvl w:val="8"/>
    </w:pPr>
    <w:rPr>
      <w:rFonts w:asciiTheme="minorHAnsi" w:eastAsiaTheme="majorEastAsia" w:hAnsiTheme="minorHAnsi" w:cstheme="majorBidi"/>
      <w:color w:val="272727" w:themeColor="text1" w:themeTint="D8"/>
      <w:sz w:val="22"/>
      <w:szCs w:val="22"/>
      <w:lang w:val="ro-RO"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Standard">
    <w:name w:val="Standard"/>
    <w:qFormat/>
    <w:rsid w:val="005E2255"/>
    <w:pPr>
      <w:widowControl w:val="0"/>
      <w:suppressAutoHyphens/>
      <w:spacing w:after="0" w:line="240" w:lineRule="auto"/>
    </w:pPr>
    <w:rPr>
      <w:rFonts w:ascii="Times New Roman" w:eastAsia="SimSun" w:hAnsi="Times New Roman" w:cs="Mangal"/>
      <w:kern w:val="16"/>
      <w:sz w:val="24"/>
      <w:szCs w:val="24"/>
      <w:lang w:eastAsia="zh-CN" w:bidi="hi-IN"/>
    </w:rPr>
  </w:style>
  <w:style w:type="character" w:customStyle="1" w:styleId="Titlu1Caracter">
    <w:name w:val="Titlu 1 Caracter"/>
    <w:basedOn w:val="Fontdeparagrafimplicit"/>
    <w:link w:val="Titlu1"/>
    <w:rsid w:val="005E2255"/>
    <w:rPr>
      <w:rFonts w:ascii="Times New Roman" w:eastAsia="Times New Roman" w:hAnsi="Times New Roman" w:cs="Times New Roman"/>
      <w:b/>
      <w:bCs/>
      <w:sz w:val="24"/>
      <w:szCs w:val="24"/>
      <w:lang w:val="en-US" w:eastAsia="ar-SA"/>
    </w:rPr>
  </w:style>
  <w:style w:type="character" w:customStyle="1" w:styleId="Titlu2Caracter">
    <w:name w:val="Titlu 2 Caracter"/>
    <w:basedOn w:val="Fontdeparagrafimplicit"/>
    <w:link w:val="Titlu2"/>
    <w:uiPriority w:val="9"/>
    <w:rsid w:val="005E2255"/>
    <w:rPr>
      <w:rFonts w:ascii="Times New Roman" w:eastAsia="Times New Roman" w:hAnsi="Times New Roman" w:cs="Times New Roman"/>
      <w:b/>
      <w:bCs/>
      <w:sz w:val="24"/>
      <w:szCs w:val="24"/>
      <w:lang w:val="en-US" w:eastAsia="ar-SA"/>
    </w:rPr>
  </w:style>
  <w:style w:type="character" w:styleId="Robust">
    <w:name w:val="Strong"/>
    <w:basedOn w:val="Fontdeparagrafimplicit"/>
    <w:qFormat/>
    <w:rsid w:val="005E2255"/>
    <w:rPr>
      <w:b/>
      <w:bCs/>
    </w:rPr>
  </w:style>
  <w:style w:type="character" w:styleId="Accentuat">
    <w:name w:val="Emphasis"/>
    <w:basedOn w:val="Fontdeparagrafimplicit"/>
    <w:uiPriority w:val="20"/>
    <w:qFormat/>
    <w:rsid w:val="005E2255"/>
    <w:rPr>
      <w:i/>
      <w:iCs/>
    </w:rPr>
  </w:style>
  <w:style w:type="paragraph" w:styleId="Listparagraf">
    <w:name w:val="List Paragraph"/>
    <w:basedOn w:val="Normal"/>
    <w:uiPriority w:val="34"/>
    <w:qFormat/>
    <w:rsid w:val="005E2255"/>
    <w:pPr>
      <w:suppressAutoHyphens w:val="0"/>
      <w:spacing w:after="200" w:line="276" w:lineRule="auto"/>
      <w:ind w:left="720"/>
      <w:contextualSpacing/>
    </w:pPr>
    <w:rPr>
      <w:rFonts w:asciiTheme="minorHAnsi" w:eastAsiaTheme="minorHAnsi" w:hAnsiTheme="minorHAnsi" w:cstheme="minorBidi"/>
      <w:sz w:val="22"/>
      <w:szCs w:val="22"/>
      <w:lang w:val="ro-RO" w:eastAsia="en-US"/>
    </w:rPr>
  </w:style>
  <w:style w:type="character" w:customStyle="1" w:styleId="Titlu3Caracter">
    <w:name w:val="Titlu 3 Caracter"/>
    <w:basedOn w:val="Fontdeparagrafimplicit"/>
    <w:link w:val="Titlu3"/>
    <w:uiPriority w:val="9"/>
    <w:semiHidden/>
    <w:rsid w:val="00B0531C"/>
    <w:rPr>
      <w:rFonts w:eastAsiaTheme="majorEastAsia" w:cstheme="majorBidi"/>
      <w:color w:val="365F91" w:themeColor="accent1" w:themeShade="BF"/>
      <w:sz w:val="28"/>
      <w:szCs w:val="28"/>
    </w:rPr>
  </w:style>
  <w:style w:type="character" w:customStyle="1" w:styleId="Titlu4Caracter">
    <w:name w:val="Titlu 4 Caracter"/>
    <w:basedOn w:val="Fontdeparagrafimplicit"/>
    <w:link w:val="Titlu4"/>
    <w:uiPriority w:val="9"/>
    <w:semiHidden/>
    <w:rsid w:val="00B0531C"/>
    <w:rPr>
      <w:rFonts w:eastAsiaTheme="majorEastAsia" w:cstheme="majorBidi"/>
      <w:i/>
      <w:iCs/>
      <w:color w:val="365F91" w:themeColor="accent1" w:themeShade="BF"/>
    </w:rPr>
  </w:style>
  <w:style w:type="character" w:customStyle="1" w:styleId="Titlu5Caracter">
    <w:name w:val="Titlu 5 Caracter"/>
    <w:basedOn w:val="Fontdeparagrafimplicit"/>
    <w:link w:val="Titlu5"/>
    <w:uiPriority w:val="9"/>
    <w:semiHidden/>
    <w:rsid w:val="00B0531C"/>
    <w:rPr>
      <w:rFonts w:eastAsiaTheme="majorEastAsia" w:cstheme="majorBidi"/>
      <w:color w:val="365F91" w:themeColor="accent1" w:themeShade="BF"/>
    </w:rPr>
  </w:style>
  <w:style w:type="character" w:customStyle="1" w:styleId="Titlu6Caracter">
    <w:name w:val="Titlu 6 Caracter"/>
    <w:basedOn w:val="Fontdeparagrafimplicit"/>
    <w:link w:val="Titlu6"/>
    <w:uiPriority w:val="9"/>
    <w:semiHidden/>
    <w:rsid w:val="00B0531C"/>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B0531C"/>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B0531C"/>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B0531C"/>
    <w:rPr>
      <w:rFonts w:eastAsiaTheme="majorEastAsia" w:cstheme="majorBidi"/>
      <w:color w:val="272727" w:themeColor="text1" w:themeTint="D8"/>
    </w:rPr>
  </w:style>
  <w:style w:type="paragraph" w:styleId="Titlu">
    <w:name w:val="Title"/>
    <w:basedOn w:val="Normal"/>
    <w:next w:val="Normal"/>
    <w:link w:val="TitluCaracter"/>
    <w:uiPriority w:val="10"/>
    <w:qFormat/>
    <w:rsid w:val="00B0531C"/>
    <w:pPr>
      <w:suppressAutoHyphens w:val="0"/>
      <w:spacing w:after="80"/>
      <w:contextualSpacing/>
    </w:pPr>
    <w:rPr>
      <w:rFonts w:asciiTheme="majorHAnsi" w:eastAsiaTheme="majorEastAsia" w:hAnsiTheme="majorHAnsi" w:cstheme="majorBidi"/>
      <w:spacing w:val="-10"/>
      <w:kern w:val="28"/>
      <w:sz w:val="56"/>
      <w:szCs w:val="56"/>
      <w:lang w:val="ro-RO" w:eastAsia="en-US"/>
    </w:rPr>
  </w:style>
  <w:style w:type="character" w:customStyle="1" w:styleId="TitluCaracter">
    <w:name w:val="Titlu Caracter"/>
    <w:basedOn w:val="Fontdeparagrafimplicit"/>
    <w:link w:val="Titlu"/>
    <w:uiPriority w:val="10"/>
    <w:rsid w:val="00B0531C"/>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B0531C"/>
    <w:pPr>
      <w:numPr>
        <w:ilvl w:val="1"/>
      </w:numPr>
      <w:suppressAutoHyphens w:val="0"/>
      <w:spacing w:after="160" w:line="276" w:lineRule="auto"/>
    </w:pPr>
    <w:rPr>
      <w:rFonts w:asciiTheme="minorHAnsi" w:eastAsiaTheme="majorEastAsia" w:hAnsiTheme="minorHAnsi" w:cstheme="majorBidi"/>
      <w:color w:val="595959" w:themeColor="text1" w:themeTint="A6"/>
      <w:spacing w:val="15"/>
      <w:sz w:val="28"/>
      <w:szCs w:val="28"/>
      <w:lang w:val="ro-RO" w:eastAsia="en-US"/>
    </w:rPr>
  </w:style>
  <w:style w:type="character" w:customStyle="1" w:styleId="SubtitluCaracter">
    <w:name w:val="Subtitlu Caracter"/>
    <w:basedOn w:val="Fontdeparagrafimplicit"/>
    <w:link w:val="Subtitlu"/>
    <w:uiPriority w:val="11"/>
    <w:rsid w:val="00B0531C"/>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B0531C"/>
    <w:pPr>
      <w:suppressAutoHyphens w:val="0"/>
      <w:spacing w:before="160" w:after="160" w:line="276" w:lineRule="auto"/>
      <w:jc w:val="center"/>
    </w:pPr>
    <w:rPr>
      <w:rFonts w:asciiTheme="minorHAnsi" w:eastAsiaTheme="minorHAnsi" w:hAnsiTheme="minorHAnsi" w:cstheme="minorBidi"/>
      <w:i/>
      <w:iCs/>
      <w:color w:val="404040" w:themeColor="text1" w:themeTint="BF"/>
      <w:sz w:val="22"/>
      <w:szCs w:val="22"/>
      <w:lang w:val="ro-RO" w:eastAsia="en-US"/>
    </w:rPr>
  </w:style>
  <w:style w:type="character" w:customStyle="1" w:styleId="CitatCaracter">
    <w:name w:val="Citat Caracter"/>
    <w:basedOn w:val="Fontdeparagrafimplicit"/>
    <w:link w:val="Citat"/>
    <w:uiPriority w:val="29"/>
    <w:rsid w:val="00B0531C"/>
    <w:rPr>
      <w:i/>
      <w:iCs/>
      <w:color w:val="404040" w:themeColor="text1" w:themeTint="BF"/>
    </w:rPr>
  </w:style>
  <w:style w:type="character" w:styleId="Accentuareintens">
    <w:name w:val="Intense Emphasis"/>
    <w:basedOn w:val="Fontdeparagrafimplicit"/>
    <w:uiPriority w:val="21"/>
    <w:qFormat/>
    <w:rsid w:val="00B0531C"/>
    <w:rPr>
      <w:i/>
      <w:iCs/>
      <w:color w:val="365F91" w:themeColor="accent1" w:themeShade="BF"/>
    </w:rPr>
  </w:style>
  <w:style w:type="paragraph" w:styleId="Citatintens">
    <w:name w:val="Intense Quote"/>
    <w:basedOn w:val="Normal"/>
    <w:next w:val="Normal"/>
    <w:link w:val="CitatintensCaracter"/>
    <w:uiPriority w:val="30"/>
    <w:qFormat/>
    <w:rsid w:val="00B0531C"/>
    <w:pPr>
      <w:pBdr>
        <w:top w:val="single" w:sz="4" w:space="10" w:color="365F91" w:themeColor="accent1" w:themeShade="BF"/>
        <w:bottom w:val="single" w:sz="4" w:space="10" w:color="365F91" w:themeColor="accent1" w:themeShade="BF"/>
      </w:pBdr>
      <w:suppressAutoHyphens w:val="0"/>
      <w:spacing w:before="360" w:after="360" w:line="276" w:lineRule="auto"/>
      <w:ind w:left="864" w:right="864"/>
      <w:jc w:val="center"/>
    </w:pPr>
    <w:rPr>
      <w:rFonts w:asciiTheme="minorHAnsi" w:eastAsiaTheme="minorHAnsi" w:hAnsiTheme="minorHAnsi" w:cstheme="minorBidi"/>
      <w:i/>
      <w:iCs/>
      <w:color w:val="365F91" w:themeColor="accent1" w:themeShade="BF"/>
      <w:sz w:val="22"/>
      <w:szCs w:val="22"/>
      <w:lang w:val="ro-RO" w:eastAsia="en-US"/>
    </w:rPr>
  </w:style>
  <w:style w:type="character" w:customStyle="1" w:styleId="CitatintensCaracter">
    <w:name w:val="Citat intens Caracter"/>
    <w:basedOn w:val="Fontdeparagrafimplicit"/>
    <w:link w:val="Citatintens"/>
    <w:uiPriority w:val="30"/>
    <w:rsid w:val="00B0531C"/>
    <w:rPr>
      <w:i/>
      <w:iCs/>
      <w:color w:val="365F91" w:themeColor="accent1" w:themeShade="BF"/>
    </w:rPr>
  </w:style>
  <w:style w:type="character" w:styleId="Referireintens">
    <w:name w:val="Intense Reference"/>
    <w:basedOn w:val="Fontdeparagrafimplicit"/>
    <w:uiPriority w:val="32"/>
    <w:qFormat/>
    <w:rsid w:val="00B0531C"/>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442</Words>
  <Characters>2564</Characters>
  <Application>Microsoft Office Word</Application>
  <DocSecurity>0</DocSecurity>
  <Lines>21</Lines>
  <Paragraphs>5</Paragraphs>
  <ScaleCrop>false</ScaleCrop>
  <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sofi monea</dc:creator>
  <cp:keywords/>
  <dc:description/>
  <cp:lastModifiedBy>sofi monea</cp:lastModifiedBy>
  <cp:revision>15</cp:revision>
  <dcterms:created xsi:type="dcterms:W3CDTF">2025-06-02T06:27:00Z</dcterms:created>
  <dcterms:modified xsi:type="dcterms:W3CDTF">2025-06-27T05:37:00Z</dcterms:modified>
</cp:coreProperties>
</file>